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9C27" w14:textId="77777777" w:rsidR="001E68E0" w:rsidRDefault="001E68E0" w:rsidP="00E7689D">
      <w:pPr>
        <w:jc w:val="center"/>
        <w:textAlignment w:val="baseline"/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</w:pPr>
    </w:p>
    <w:p w14:paraId="68FDFA7B" w14:textId="1BAEDAEE" w:rsidR="00EB62B8" w:rsidRDefault="00EB62B8" w:rsidP="00E7689D">
      <w:pPr>
        <w:jc w:val="center"/>
        <w:textAlignment w:val="baseline"/>
        <w:rPr>
          <w:rFonts w:ascii="Cambria" w:eastAsia="Times New Roman" w:hAnsi="Cambria" w:cs="Segoe UI"/>
          <w:kern w:val="0"/>
          <w:sz w:val="26"/>
          <w:szCs w:val="26"/>
          <w14:ligatures w14:val="none"/>
        </w:rPr>
      </w:pPr>
      <w:r w:rsidRPr="00EB62B8"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  <w:t>202</w:t>
      </w:r>
      <w:r w:rsidR="00B71E23"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  <w:t>4</w:t>
      </w:r>
      <w:r w:rsidRPr="00EB62B8">
        <w:rPr>
          <w:rFonts w:ascii="Cambria" w:eastAsia="Times New Roman" w:hAnsi="Cambria" w:cs="Segoe UI"/>
          <w:smallCaps/>
          <w:kern w:val="0"/>
          <w:sz w:val="26"/>
          <w:szCs w:val="26"/>
          <w:u w:val="single"/>
          <w14:ligatures w14:val="none"/>
        </w:rPr>
        <w:t>–</w:t>
      </w:r>
      <w:r w:rsidRPr="00EB62B8"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  <w:t>2</w:t>
      </w:r>
      <w:r w:rsidR="00B71E23"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  <w:t>5</w:t>
      </w:r>
      <w:r w:rsidRPr="00EB62B8">
        <w:rPr>
          <w:rFonts w:ascii="Cambria" w:eastAsia="Times New Roman" w:hAnsi="Cambria" w:cs="Segoe UI"/>
          <w:b/>
          <w:bCs/>
          <w:smallCaps/>
          <w:kern w:val="0"/>
          <w:sz w:val="26"/>
          <w:szCs w:val="26"/>
          <w:u w:val="single"/>
          <w14:ligatures w14:val="none"/>
        </w:rPr>
        <w:t xml:space="preserve"> RAMP Grant Application</w:t>
      </w:r>
    </w:p>
    <w:p w14:paraId="388CFD60" w14:textId="316A664A" w:rsidR="00E7689D" w:rsidRPr="00EB62B8" w:rsidRDefault="00E7689D" w:rsidP="00E7689D">
      <w:pPr>
        <w:spacing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Deadline: </w:t>
      </w:r>
      <w:r w:rsidRPr="00E7689D">
        <w:rPr>
          <w:rFonts w:ascii="Cambria" w:eastAsia="Times New Roman" w:hAnsi="Cambria" w:cs="Segoe UI"/>
          <w:kern w:val="0"/>
          <w14:ligatures w14:val="none"/>
        </w:rPr>
        <w:t xml:space="preserve">Friday, February 28, </w:t>
      </w:r>
      <w:proofErr w:type="gramStart"/>
      <w:r w:rsidRPr="00E7689D">
        <w:rPr>
          <w:rFonts w:ascii="Cambria" w:eastAsia="Times New Roman" w:hAnsi="Cambria" w:cs="Segoe UI"/>
          <w:kern w:val="0"/>
          <w14:ligatures w14:val="none"/>
        </w:rPr>
        <w:t>202</w:t>
      </w:r>
      <w:r w:rsidR="009E5E3D">
        <w:rPr>
          <w:rFonts w:ascii="Cambria" w:eastAsia="Times New Roman" w:hAnsi="Cambria" w:cs="Segoe UI"/>
          <w:kern w:val="0"/>
          <w14:ligatures w14:val="none"/>
        </w:rPr>
        <w:t>5</w:t>
      </w:r>
      <w:proofErr w:type="gramEnd"/>
      <w:r w:rsidRPr="00E7689D">
        <w:rPr>
          <w:rFonts w:ascii="Cambria" w:eastAsia="Times New Roman" w:hAnsi="Cambria" w:cs="Segoe UI"/>
          <w:kern w:val="0"/>
          <w14:ligatures w14:val="none"/>
        </w:rPr>
        <w:t xml:space="preserve"> by 4:00 pm </w:t>
      </w:r>
    </w:p>
    <w:p w14:paraId="160BC019" w14:textId="3E11AB83" w:rsidR="00EB62B8" w:rsidRPr="00EB62B8" w:rsidRDefault="00EB62B8" w:rsidP="2905CE90">
      <w:pPr>
        <w:spacing w:after="1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RAMP Grant is an opportunity for eligible participants to supplement their Pell Grant. Depending on the number of </w:t>
      </w:r>
      <w:r w:rsidR="7993C79A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applications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, it is possible that not all applicants will receive an award. </w:t>
      </w:r>
      <w:r w:rsidR="007340EA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No more than</w:t>
      </w:r>
      <w:r w:rsidR="007340EA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28 participants will receive the </w:t>
      </w:r>
      <w:r w:rsidR="007340EA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grant.</w:t>
      </w:r>
      <w:r w:rsidR="007340EA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To be eligible</w:t>
      </w:r>
      <w:r w:rsidR="7B6409E1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to apply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, you must meet the following criteria: </w:t>
      </w:r>
    </w:p>
    <w:p w14:paraId="5BD53C99" w14:textId="77777777" w:rsidR="00EB62B8" w:rsidRPr="00EB62B8" w:rsidRDefault="00EB62B8" w:rsidP="2905CE90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freshman or sophomore standing </w:t>
      </w:r>
    </w:p>
    <w:p w14:paraId="1E82984B" w14:textId="77777777" w:rsidR="00EB62B8" w:rsidRPr="00EB62B8" w:rsidRDefault="00EB62B8" w:rsidP="2905CE90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receiving a Pell Grant </w:t>
      </w:r>
    </w:p>
    <w:p w14:paraId="13193F81" w14:textId="20EEFB1B" w:rsidR="00EB62B8" w:rsidRPr="00BA0281" w:rsidRDefault="00EB62B8" w:rsidP="2905CE90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color w:val="000000" w:themeColor="text1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have an unmet financial need of at least $7</w:t>
      </w:r>
      <w:r w:rsidR="006D3132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67</w:t>
      </w:r>
      <w:r w:rsidR="0EC40F29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*</w:t>
      </w:r>
    </w:p>
    <w:p w14:paraId="4AA6C342" w14:textId="1642BC8E" w:rsidR="00BA0281" w:rsidRPr="00BA0281" w:rsidRDefault="00BA0281" w:rsidP="00BA0281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enrolled full-time (12 units per semester) </w:t>
      </w:r>
    </w:p>
    <w:p w14:paraId="4AA5EB90" w14:textId="2B29019D" w:rsidR="00EB62B8" w:rsidRPr="00EB62B8" w:rsidRDefault="00EB62B8" w:rsidP="2905CE90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good academic standing (by the end of fall </w:t>
      </w:r>
      <w:r w:rsidR="00CC1420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20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</w:t>
      </w:r>
      <w:r w:rsidR="00CF62F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4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semester) </w:t>
      </w:r>
    </w:p>
    <w:p w14:paraId="0495CCDC" w14:textId="392D6A3B" w:rsidR="00EB62B8" w:rsidRPr="00EB62B8" w:rsidRDefault="00EB62B8" w:rsidP="2905CE90">
      <w:pPr>
        <w:pStyle w:val="ListParagraph"/>
        <w:numPr>
          <w:ilvl w:val="0"/>
          <w:numId w:val="21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no INC/W/WU in any fall </w:t>
      </w:r>
      <w:r w:rsidR="00CC1420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20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</w:t>
      </w:r>
      <w:r w:rsidR="00CF62F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4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courses </w:t>
      </w:r>
    </w:p>
    <w:p w14:paraId="01E0BCE9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0D033C13" w14:textId="21D4EC78" w:rsidR="00EB62B8" w:rsidRPr="00EB62B8" w:rsidRDefault="39973167" w:rsidP="2905CE90">
      <w:pPr>
        <w:spacing w:after="1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905CE90">
        <w:rPr>
          <w:rFonts w:ascii="Cambria" w:eastAsia="Times New Roman" w:hAnsi="Cambria" w:cs="Segoe UI"/>
          <w:i/>
          <w:iCs/>
          <w:kern w:val="0"/>
          <w:sz w:val="22"/>
          <w:szCs w:val="22"/>
          <w14:ligatures w14:val="none"/>
        </w:rPr>
        <w:t xml:space="preserve">Please verify that you meet all of the above criteria before you submit your </w:t>
      </w:r>
      <w:proofErr w:type="gramStart"/>
      <w:r w:rsidRPr="2905CE90">
        <w:rPr>
          <w:rFonts w:ascii="Cambria" w:eastAsia="Times New Roman" w:hAnsi="Cambria" w:cs="Segoe UI"/>
          <w:i/>
          <w:iCs/>
          <w:kern w:val="0"/>
          <w:sz w:val="22"/>
          <w:szCs w:val="22"/>
          <w14:ligatures w14:val="none"/>
        </w:rPr>
        <w:t>application</w:t>
      </w:r>
      <w:r w:rsidRPr="412D9A11">
        <w:rPr>
          <w:rFonts w:ascii="Cambria" w:eastAsia="Times New Roman" w:hAnsi="Cambria" w:cs="Segoe UI"/>
          <w:i/>
          <w:iCs/>
          <w:kern w:val="0"/>
          <w:sz w:val="22"/>
          <w:szCs w:val="22"/>
          <w14:ligatures w14:val="none"/>
        </w:rPr>
        <w:t>.</w:t>
      </w:r>
      <w:r w:rsidR="5BC96A7E" w:rsidRPr="412D9A11">
        <w:rPr>
          <w:rFonts w:ascii="Cambria" w:eastAsia="Times New Roman" w:hAnsi="Cambria" w:cs="Segoe UI"/>
          <w:i/>
          <w:iCs/>
          <w:kern w:val="0"/>
          <w:sz w:val="22"/>
          <w:szCs w:val="22"/>
          <w14:ligatures w14:val="none"/>
        </w:rPr>
        <w:t>*</w:t>
      </w:r>
      <w:proofErr w:type="gramEnd"/>
      <w:r w:rsidR="5BC96A7E" w:rsidRPr="412D9A11">
        <w:rPr>
          <w:rFonts w:ascii="Cambria" w:eastAsia="Times New Roman" w:hAnsi="Cambria" w:cs="Segoe UI"/>
          <w:i/>
          <w:iCs/>
          <w:kern w:val="0"/>
          <w:sz w:val="22"/>
          <w:szCs w:val="22"/>
          <w14:ligatures w14:val="none"/>
        </w:rPr>
        <w:t>*</w:t>
      </w:r>
    </w:p>
    <w:p w14:paraId="3110DA50" w14:textId="1A137737" w:rsidR="00EB62B8" w:rsidRPr="00EB62B8" w:rsidRDefault="12AA6A20" w:rsidP="412D9A11">
      <w:pPr>
        <w:spacing w:after="120"/>
        <w:textAlignment w:val="baseline"/>
        <w:rPr>
          <w:rFonts w:ascii="Cambria" w:eastAsia="Times New Roman" w:hAnsi="Cambria" w:cs="Segoe UI"/>
          <w:i/>
          <w:iCs/>
          <w:sz w:val="20"/>
          <w:szCs w:val="20"/>
        </w:rPr>
      </w:pPr>
      <w:r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*</w:t>
      </w:r>
      <w:r w:rsidR="3BBA9736"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If you have an unmet need of less than $767, you</w:t>
      </w:r>
      <w:r w:rsidR="00FD3D4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will need to work with a financial aid counselor to determine if you can</w:t>
      </w:r>
      <w:r w:rsidR="3BBA9736"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adjust your budget or reduce your loan to qualify</w:t>
      </w:r>
      <w:r w:rsidR="00E277F4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for the RAMP Grant</w:t>
      </w:r>
      <w:r w:rsidR="3BBA9736"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.</w:t>
      </w:r>
    </w:p>
    <w:p w14:paraId="799D2FD0" w14:textId="4EBA8805" w:rsidR="00EB62B8" w:rsidRPr="00EB62B8" w:rsidRDefault="11B84F1E" w:rsidP="412D9A11">
      <w:pPr>
        <w:spacing w:after="120"/>
        <w:textAlignment w:val="baseline"/>
        <w:rPr>
          <w:rFonts w:ascii="Cambria" w:eastAsia="Times New Roman" w:hAnsi="Cambria" w:cs="Segoe UI"/>
          <w:i/>
          <w:iCs/>
          <w:sz w:val="20"/>
          <w:szCs w:val="20"/>
        </w:rPr>
      </w:pPr>
      <w:r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**I</w:t>
      </w:r>
      <w:r w:rsidR="00E277F4"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f</w:t>
      </w:r>
      <w:r w:rsidR="00E277F4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you are </w:t>
      </w:r>
      <w:r w:rsidR="0F34A593"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selected to </w:t>
      </w:r>
      <w:r w:rsidR="0F34A593" w:rsidRPr="412D9A11">
        <w:rPr>
          <w:rFonts w:ascii="Cambria" w:eastAsia="Times New Roman" w:hAnsi="Cambria" w:cs="Segoe UI"/>
          <w:i/>
          <w:iCs/>
          <w:sz w:val="20"/>
          <w:szCs w:val="20"/>
        </w:rPr>
        <w:t>receive the RAMP Grant and have the</w:t>
      </w:r>
      <w:r w:rsidR="00E277F4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</w:t>
      </w:r>
      <w:proofErr w:type="gramStart"/>
      <w:r w:rsidR="00E277F4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Middle Class</w:t>
      </w:r>
      <w:proofErr w:type="gramEnd"/>
      <w:r w:rsidR="00E277F4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Scholarship</w:t>
      </w:r>
      <w:r w:rsidR="007B78BA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(MCS), </w:t>
      </w:r>
      <w:r w:rsidR="38746AB2"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the </w:t>
      </w:r>
      <w:r w:rsidR="007B78BA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California Student Aid Commission will re-evaluate your MCS</w:t>
      </w:r>
      <w:r w:rsidR="0A7554F4"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, which can result in a reduction of your MCS</w:t>
      </w:r>
      <w:r w:rsidR="00FE0BC1" w:rsidRPr="412D9A1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.</w:t>
      </w:r>
    </w:p>
    <w:p w14:paraId="761C33A0" w14:textId="5801BC77" w:rsidR="00EB62B8" w:rsidRPr="00EB62B8" w:rsidRDefault="00E639E8" w:rsidP="0085569E">
      <w:pPr>
        <w:spacing w:after="120"/>
        <w:textAlignment w:val="baseline"/>
        <w:rPr>
          <w:rFonts w:ascii="Cambria" w:eastAsia="Times New Roman" w:hAnsi="Cambria" w:cs="Segoe UI"/>
          <w:i/>
          <w:iCs/>
          <w:sz w:val="20"/>
          <w:szCs w:val="20"/>
        </w:rPr>
      </w:pPr>
      <w:r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If you </w:t>
      </w:r>
      <w:r w:rsidR="00AF55B1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would like to discuss your situation or have questions</w:t>
      </w:r>
      <w:r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, please meet with</w:t>
      </w:r>
      <w:r w:rsidR="3BBA9736"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a RAMP staff member</w:t>
      </w:r>
      <w:r w:rsidR="0085569E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as soon as possible</w:t>
      </w:r>
      <w:r w:rsidR="2AABAAAE" w:rsidRPr="2905CE90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.</w:t>
      </w:r>
    </w:p>
    <w:p w14:paraId="371F8145" w14:textId="13218D3C" w:rsidR="00EB62B8" w:rsidRPr="00EB62B8" w:rsidRDefault="39973167" w:rsidP="006C1B1B">
      <w:pPr>
        <w:tabs>
          <w:tab w:val="left" w:pos="4140"/>
        </w:tabs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Carefully read the application instructions. There are several required activities and an essay prompt. </w:t>
      </w:r>
      <w:r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 xml:space="preserve">You cannot apply without completing </w:t>
      </w:r>
      <w:r w:rsidR="000F55B4"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>all</w:t>
      </w:r>
      <w:r w:rsidR="00224B26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 xml:space="preserve"> </w:t>
      </w:r>
      <w:r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>requirements</w:t>
      </w:r>
      <w:r w:rsidR="7FB7CEFA"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 xml:space="preserve"> by</w:t>
      </w:r>
      <w:r w:rsidR="28A52D31" w:rsidRPr="00EB62B8">
        <w:rPr>
          <w:rFonts w:ascii="Cambria" w:eastAsia="Times New Roman" w:hAnsi="Cambria" w:cs="Segoe UI"/>
          <w:b/>
          <w:kern w:val="0"/>
          <w:sz w:val="22"/>
          <w:szCs w:val="22"/>
          <w14:ligatures w14:val="none"/>
        </w:rPr>
        <w:t xml:space="preserve"> the deadline</w:t>
      </w:r>
      <w:r w:rsidR="7FB7CEFA"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>.</w:t>
      </w:r>
    </w:p>
    <w:p w14:paraId="4EAF0B35" w14:textId="77777777" w:rsidR="00EB62B8" w:rsidRPr="00EB62B8" w:rsidRDefault="00EB62B8" w:rsidP="07837A42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01F279D6" w14:textId="20476D5B" w:rsidR="00EB62B8" w:rsidRPr="00452106" w:rsidRDefault="00EB62B8" w:rsidP="009E1733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>NAME</w:t>
      </w:r>
      <w:r w:rsidRPr="00EB62B8">
        <w:rPr>
          <w:rFonts w:ascii="Cambria" w:eastAsia="Times New Roman" w:hAnsi="Cambria" w:cs="Segoe UI"/>
          <w:kern w:val="0"/>
          <w14:ligatures w14:val="none"/>
        </w:rPr>
        <w:t>: ________________________________________________</w:t>
      </w:r>
      <w:r w:rsidR="00652DA0">
        <w:rPr>
          <w:rFonts w:ascii="Cambria" w:eastAsia="Times New Roman" w:hAnsi="Cambria" w:cs="Segoe UI"/>
          <w:kern w:val="0"/>
          <w14:ligatures w14:val="none"/>
        </w:rPr>
        <w:t>_</w:t>
      </w:r>
      <w:r w:rsidR="00125709">
        <w:rPr>
          <w:rFonts w:ascii="Cambria" w:eastAsia="Times New Roman" w:hAnsi="Cambria" w:cs="Segoe UI"/>
          <w:kern w:val="0"/>
          <w14:ligatures w14:val="none"/>
        </w:rPr>
        <w:t xml:space="preserve"> </w:t>
      </w:r>
      <w:r w:rsidR="00652DA0">
        <w:rPr>
          <w:rFonts w:ascii="Cambria" w:eastAsia="Times New Roman" w:hAnsi="Cambria" w:cs="Segoe UI"/>
          <w:kern w:val="0"/>
          <w14:ligatures w14:val="none"/>
        </w:rPr>
        <w:t xml:space="preserve">  </w:t>
      </w: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>BRONCO ID#</w:t>
      </w:r>
      <w:r w:rsidRPr="00EB62B8">
        <w:rPr>
          <w:rFonts w:ascii="Cambria" w:eastAsia="Times New Roman" w:hAnsi="Cambria" w:cs="Segoe UI"/>
          <w:kern w:val="0"/>
          <w14:ligatures w14:val="none"/>
        </w:rPr>
        <w:t>: _________________________________</w:t>
      </w:r>
      <w:r w:rsidR="00652DA0">
        <w:rPr>
          <w:rFonts w:ascii="Cambria" w:eastAsia="Times New Roman" w:hAnsi="Cambria" w:cs="Segoe UI"/>
          <w:kern w:val="0"/>
          <w14:ligatures w14:val="none"/>
        </w:rPr>
        <w:t>__</w:t>
      </w:r>
      <w:r w:rsidRPr="00EB62B8">
        <w:rPr>
          <w:rFonts w:ascii="Cambria" w:eastAsia="Times New Roman" w:hAnsi="Cambria" w:cs="Segoe UI"/>
          <w:kern w:val="0"/>
          <w14:ligatures w14:val="none"/>
        </w:rPr>
        <w:t xml:space="preserve"> </w:t>
      </w: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EMAIL: </w:t>
      </w:r>
      <w:r w:rsidRPr="00652DA0">
        <w:rPr>
          <w:rFonts w:ascii="Cambria" w:eastAsia="Times New Roman" w:hAnsi="Cambria" w:cs="Segoe UI"/>
          <w:kern w:val="0"/>
          <w14:ligatures w14:val="none"/>
        </w:rPr>
        <w:t>______________________________</w:t>
      </w:r>
      <w:r w:rsidR="00840ABC" w:rsidRPr="00652DA0">
        <w:rPr>
          <w:rFonts w:ascii="Cambria" w:eastAsia="Times New Roman" w:hAnsi="Cambria" w:cs="Segoe UI"/>
          <w:kern w:val="0"/>
          <w14:ligatures w14:val="none"/>
        </w:rPr>
        <w:t>_______</w:t>
      </w:r>
      <w:r w:rsidR="00235949">
        <w:rPr>
          <w:rFonts w:ascii="Cambria" w:eastAsia="Times New Roman" w:hAnsi="Cambria" w:cs="Segoe UI"/>
          <w:kern w:val="0"/>
          <w14:ligatures w14:val="none"/>
        </w:rPr>
        <w:t>_</w:t>
      </w:r>
      <w:r w:rsidRPr="00652DA0">
        <w:rPr>
          <w:rFonts w:ascii="Cambria" w:eastAsia="Times New Roman" w:hAnsi="Cambria" w:cs="Segoe UI"/>
          <w:kern w:val="0"/>
          <w14:ligatures w14:val="none"/>
        </w:rPr>
        <w:t>_@cpp.edu</w:t>
      </w:r>
      <w:r w:rsidRPr="00EB62B8">
        <w:rPr>
          <w:rFonts w:ascii="Cambria" w:eastAsia="Times New Roman" w:hAnsi="Cambria" w:cs="Segoe UI"/>
          <w:kern w:val="0"/>
          <w14:ligatures w14:val="none"/>
        </w:rPr>
        <w:t> </w:t>
      </w:r>
      <w:r w:rsidR="00652DA0">
        <w:rPr>
          <w:rFonts w:ascii="Cambria" w:eastAsia="Times New Roman" w:hAnsi="Cambria" w:cs="Segoe UI"/>
          <w:kern w:val="0"/>
          <w14:ligatures w14:val="none"/>
        </w:rPr>
        <w:t xml:space="preserve">  </w:t>
      </w:r>
      <w:r w:rsidR="00652DA0" w:rsidRPr="00652DA0">
        <w:rPr>
          <w:rFonts w:ascii="Cambria" w:eastAsia="Times New Roman" w:hAnsi="Cambria" w:cs="Segoe UI"/>
          <w:b/>
          <w:bCs/>
          <w:kern w:val="0"/>
          <w14:ligatures w14:val="none"/>
        </w:rPr>
        <w:t>CELL #:</w:t>
      </w:r>
      <w:r w:rsidR="00652DA0">
        <w:rPr>
          <w:rFonts w:ascii="Cambria" w:eastAsia="Times New Roman" w:hAnsi="Cambria" w:cs="Segoe UI"/>
          <w:kern w:val="0"/>
          <w14:ligatures w14:val="none"/>
        </w:rPr>
        <w:t xml:space="preserve"> </w:t>
      </w:r>
      <w:r w:rsidR="00652DA0" w:rsidRPr="00EB62B8">
        <w:rPr>
          <w:rFonts w:ascii="Cambria" w:eastAsia="Times New Roman" w:hAnsi="Cambria" w:cs="Segoe UI"/>
          <w:kern w:val="0"/>
          <w14:ligatures w14:val="none"/>
        </w:rPr>
        <w:t>_________________________________</w:t>
      </w:r>
      <w:r w:rsidR="00652DA0">
        <w:rPr>
          <w:rFonts w:ascii="Cambria" w:eastAsia="Times New Roman" w:hAnsi="Cambria" w:cs="Segoe UI"/>
          <w:kern w:val="0"/>
          <w14:ligatures w14:val="none"/>
        </w:rPr>
        <w:t>_______</w:t>
      </w:r>
    </w:p>
    <w:p w14:paraId="70F0CC27" w14:textId="77777777" w:rsidR="00EB62B8" w:rsidRPr="00EB62B8" w:rsidRDefault="00EB62B8" w:rsidP="2905CE90">
      <w:pPr>
        <w:spacing w:after="1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>REQUIRED ACTIVITIES</w:t>
      </w:r>
      <w:r w:rsidRPr="00EB62B8">
        <w:rPr>
          <w:rFonts w:ascii="Cambria" w:eastAsia="Times New Roman" w:hAnsi="Cambria" w:cs="Segoe UI"/>
          <w:kern w:val="0"/>
          <w14:ligatures w14:val="none"/>
        </w:rPr>
        <w:t> </w:t>
      </w:r>
    </w:p>
    <w:p w14:paraId="60D4F558" w14:textId="5A3747C3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10 RAMP Tutorial Sessions </w:t>
      </w:r>
      <w:r w:rsidRPr="00EB62B8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(enter date attended; your RAMP advisor will confirm</w:t>
      </w:r>
      <w:r w:rsidR="17222DD3" w:rsidRPr="07837A42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your attendance</w:t>
      </w:r>
      <w:r w:rsidRPr="00EB62B8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)</w:t>
      </w: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> </w:t>
      </w:r>
    </w:p>
    <w:p w14:paraId="64D51080" w14:textId="79039BEF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 xml:space="preserve">Unexcused absences or “no shows” for tutorial sessions will </w:t>
      </w:r>
      <w:r w:rsidR="2EB2EF39"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>negatively</w:t>
      </w: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 xml:space="preserve"> affect your application score.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EB62B8" w:rsidRPr="00EB62B8" w14:paraId="391D5233" w14:textId="77777777" w:rsidTr="00EB62B8">
        <w:trPr>
          <w:trHeight w:val="57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CE6EF0A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26D4C18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60CF90D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ABB5ABD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094D789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B62B8" w:rsidRPr="00EB62B8" w14:paraId="221E1C0F" w14:textId="77777777" w:rsidTr="00EB62B8">
        <w:trPr>
          <w:trHeight w:val="57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4E7478B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7B0713F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6F537E2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86DA334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11AF462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82737B9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1391B0F7" w14:textId="493E0F3F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4 RAMP Events </w:t>
      </w:r>
      <w:r w:rsidRPr="00EB62B8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(enter date attended; your RAMP advisor will confirm</w:t>
      </w:r>
      <w:r w:rsidR="261324FC" w:rsidRPr="07837A42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 xml:space="preserve"> your attendance</w:t>
      </w:r>
      <w:r w:rsidRPr="00EB62B8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)</w:t>
      </w: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> </w:t>
      </w:r>
    </w:p>
    <w:p w14:paraId="573EB7D7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proofErr w:type="gramStart"/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>With the exception of</w:t>
      </w:r>
      <w:proofErr w:type="gramEnd"/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 xml:space="preserve"> peer mentoring, events take place during U-hour; please plan accordingly.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55"/>
      </w:tblGrid>
      <w:tr w:rsidR="00EB62B8" w:rsidRPr="00EB62B8" w14:paraId="08DBC94F" w14:textId="77777777" w:rsidTr="2905CE90">
        <w:trPr>
          <w:trHeight w:val="570"/>
        </w:trPr>
        <w:tc>
          <w:tcPr>
            <w:tcW w:w="5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C1F9138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Professional Spotlight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0212CA38" w14:textId="65B00482" w:rsidR="00EB62B8" w:rsidRPr="00EB62B8" w:rsidRDefault="00EB62B8" w:rsidP="00EB62B8">
            <w:pPr>
              <w:jc w:val="center"/>
              <w:textAlignment w:val="baseline"/>
              <w:rPr>
                <w:rFonts w:ascii="Cambria" w:eastAsia="Times New Roman" w:hAnsi="Cambria" w:cs="Times New Roman"/>
                <w:color w:val="808080" w:themeColor="background1" w:themeShade="80"/>
                <w:kern w:val="0"/>
                <w:sz w:val="17"/>
                <w:szCs w:val="17"/>
                <w:vertAlign w:val="superscript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Oct </w:t>
            </w:r>
            <w:r w:rsidR="32EAAEA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24</w:t>
            </w: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5E474A7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Group Peer Mentoring Session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485BE7E3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Sign up with your tutor or email ramp@cpp.edu</w:t>
            </w: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EB62B8" w:rsidRPr="00EB62B8" w14:paraId="07F5041C" w14:textId="77777777" w:rsidTr="2905CE90">
        <w:trPr>
          <w:trHeight w:val="570"/>
        </w:trPr>
        <w:tc>
          <w:tcPr>
            <w:tcW w:w="5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2C68701" w14:textId="650EEBF4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First-Gen Crew (F)</w:t>
            </w:r>
            <w:r w:rsidR="005F0DB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 xml:space="preserve">, </w:t>
            </w:r>
            <w:r w:rsidR="22E2A29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 xml:space="preserve">Unwritten Rules </w:t>
            </w:r>
            <w:r w:rsidR="005F0DB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(F),</w:t>
            </w: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 xml:space="preserve"> or First-Generation College Student Panel (</w:t>
            </w:r>
            <w:proofErr w:type="spellStart"/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Sp</w:t>
            </w:r>
            <w:proofErr w:type="spellEnd"/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)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4536311E" w14:textId="440B1BDF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Oct </w:t>
            </w:r>
            <w:r w:rsidR="002F63B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8</w:t>
            </w: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, Oct </w:t>
            </w:r>
            <w:r w:rsidR="002F63B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22</w:t>
            </w: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, Nov </w:t>
            </w:r>
            <w:r w:rsidR="002F63B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5</w:t>
            </w: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, Nov </w:t>
            </w:r>
            <w:r w:rsidR="002F63B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19</w:t>
            </w:r>
            <w:r w:rsidR="00A145C7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;</w:t>
            </w: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</w:t>
            </w:r>
            <w:r w:rsidR="005F0DB1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Nov 6; </w:t>
            </w:r>
            <w:r w:rsidR="00E23456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Feb</w:t>
            </w:r>
            <w:r w:rsidR="008E73DE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18, Feb 25</w:t>
            </w:r>
            <w:r w:rsidR="00E23456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B071A33" w14:textId="77777777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Financial Aid OR Financial Literacy Workshop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6A84E93F" w14:textId="6F654230" w:rsidR="00EB62B8" w:rsidRPr="00EB62B8" w:rsidRDefault="00EB62B8" w:rsidP="00EB62B8">
            <w:pPr>
              <w:jc w:val="center"/>
              <w:textAlignment w:val="baseline"/>
              <w:rPr>
                <w:rFonts w:ascii="Cambria" w:eastAsia="Times New Roman" w:hAnsi="Cambria" w:cs="Times New Roman"/>
                <w:color w:val="808080" w:themeColor="background1" w:themeShade="80"/>
                <w:kern w:val="0"/>
                <w:sz w:val="17"/>
                <w:szCs w:val="17"/>
                <w:vertAlign w:val="superscript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Information on RAMP website under Events; see dates </w:t>
            </w:r>
            <w:r w:rsidR="7C8AC334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on the following pages</w:t>
            </w:r>
          </w:p>
        </w:tc>
      </w:tr>
    </w:tbl>
    <w:p w14:paraId="5DAB6110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12B79A2D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2 RAMP Advisor Meetings </w:t>
      </w:r>
      <w:r w:rsidRPr="00EB62B8">
        <w:rPr>
          <w:rFonts w:ascii="Cambria" w:eastAsia="Times New Roman" w:hAnsi="Cambria" w:cs="Segoe UI"/>
          <w:i/>
          <w:iCs/>
          <w:kern w:val="0"/>
          <w:sz w:val="20"/>
          <w:szCs w:val="20"/>
          <w14:ligatures w14:val="none"/>
        </w:rPr>
        <w:t>(enter advisor name &amp; date attended; your RAMP advisor will confirm)</w:t>
      </w: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956"/>
      </w:tblGrid>
      <w:tr w:rsidR="00DA3654" w:rsidRPr="00EB62B8" w14:paraId="7EA9F8BF" w14:textId="77777777" w:rsidTr="3DCD607B">
        <w:trPr>
          <w:trHeight w:val="57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8A27163" w14:textId="0B161503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Fall 202</w:t>
            </w:r>
            <w:r w:rsidR="004C452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4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7AE4AFEA" w14:textId="31C1F9B0" w:rsidR="00EB62B8" w:rsidRPr="00EB62B8" w:rsidRDefault="4A462E7E" w:rsidP="00EB62B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Advisor:                                                       </w:t>
            </w:r>
            <w:r w:rsidR="00DE7EC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          </w:t>
            </w:r>
            <w:r w:rsidR="00CC4EBE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</w:t>
            </w:r>
            <w:r w:rsidR="00DA3654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     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Date: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23D92C1" w14:textId="0F50B842" w:rsidR="00EB62B8" w:rsidRPr="00EB62B8" w:rsidRDefault="00EB62B8" w:rsidP="00EB62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Spring 202</w:t>
            </w:r>
            <w:r w:rsidR="004C452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5</w:t>
            </w:r>
            <w:r w:rsidRPr="00EB62B8">
              <w:rPr>
                <w:rFonts w:ascii="Cambria" w:eastAsia="Times New Roman" w:hAnsi="Cambria" w:cs="Times New Roman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  <w:p w14:paraId="7F33BB6B" w14:textId="7C8E0C3C" w:rsidR="00EB62B8" w:rsidRPr="00EB62B8" w:rsidRDefault="3EBB598F" w:rsidP="00EB62B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Advisor:                                                       </w:t>
            </w:r>
            <w:r w:rsidR="00DE7EC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     </w:t>
            </w:r>
            <w:r w:rsidR="00CC4EBE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</w:t>
            </w:r>
            <w:r w:rsidR="00DA3654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 xml:space="preserve">          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:vertAlign w:val="superscript"/>
                <w14:ligatures w14:val="none"/>
              </w:rPr>
              <w:t>Date:</w:t>
            </w:r>
            <w:r w:rsidR="00EB62B8" w:rsidRPr="00EB62B8">
              <w:rPr>
                <w:rFonts w:ascii="Cambria" w:eastAsia="Times New Roman" w:hAnsi="Cambria" w:cs="Times New Roman"/>
                <w:color w:val="80808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69B5776B" w14:textId="1DFAE42C" w:rsidR="00EB62B8" w:rsidRPr="00DD49F9" w:rsidRDefault="00EB62B8" w:rsidP="00CA0CBA">
      <w:pPr>
        <w:spacing w:after="240"/>
        <w:textAlignment w:val="baseline"/>
        <w:rPr>
          <w:rFonts w:ascii="Cambria" w:eastAsia="Times New Roman" w:hAnsi="Cambria" w:cs="Segoe UI"/>
          <w:b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>ESSAY</w:t>
      </w:r>
      <w:r w:rsidR="45795758" w:rsidRPr="00EB62B8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 PROMPT</w:t>
      </w:r>
    </w:p>
    <w:p w14:paraId="72405DA4" w14:textId="5F5FD5A8" w:rsidR="00D13779" w:rsidRDefault="00D13779" w:rsidP="5FC0B02B">
      <w:pPr>
        <w:textAlignment w:val="baseline"/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</w:pPr>
      <w:r w:rsidRPr="00D13779"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  <w:lastRenderedPageBreak/>
        <w:t xml:space="preserve">Our identities are shaped by various factors, such as race, religion, gender, sexual orientation, culture, socioeconomic background, education, age, abilities, </w:t>
      </w:r>
      <w:r w:rsidR="00893EC0"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and </w:t>
      </w:r>
      <w:r w:rsidRPr="00D13779"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  <w:t>citizenship status</w:t>
      </w:r>
      <w:r w:rsidR="00893EC0"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. </w:t>
      </w:r>
      <w:r w:rsidRPr="00D13779">
        <w:rPr>
          <w:rFonts w:ascii="Cambria" w:eastAsia="Times New Roman" w:hAnsi="Cambria" w:cs="Segoe UI"/>
          <w:i/>
          <w:iCs/>
          <w:color w:val="000000"/>
          <w:kern w:val="0"/>
          <w:sz w:val="22"/>
          <w:szCs w:val="22"/>
          <w:shd w:val="clear" w:color="auto" w:fill="FFFFFF"/>
          <w14:ligatures w14:val="none"/>
        </w:rPr>
        <w:t>These intersecting identities influence our beliefs, experiences, and perspectives. Reflect on your own overlapping identities and discuss how they have shaped your life and worldview up to this point.</w:t>
      </w:r>
    </w:p>
    <w:p w14:paraId="4016780C" w14:textId="77777777" w:rsidR="00C72D7D" w:rsidRPr="00EB62B8" w:rsidRDefault="00C72D7D" w:rsidP="3DCD607B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606DC5EF" w14:textId="2BC8B299" w:rsidR="00EB62B8" w:rsidRPr="00ED73E8" w:rsidRDefault="751965F6" w:rsidP="00CA0CBA">
      <w:pPr>
        <w:spacing w:after="240"/>
        <w:textAlignment w:val="baseline"/>
        <w:rPr>
          <w:rFonts w:ascii="Cambria" w:eastAsia="Times New Roman" w:hAnsi="Cambria" w:cs="Segoe UI"/>
          <w:b/>
          <w:bCs/>
        </w:rPr>
      </w:pPr>
      <w:r w:rsidRPr="2B3B50ED">
        <w:rPr>
          <w:rFonts w:ascii="Cambria" w:eastAsia="Times New Roman" w:hAnsi="Cambria" w:cs="Segoe UI"/>
          <w:b/>
        </w:rPr>
        <w:t>ESSAY GUID</w:t>
      </w:r>
      <w:r w:rsidR="3583A552" w:rsidRPr="673B4F21">
        <w:rPr>
          <w:rFonts w:ascii="Cambria" w:eastAsia="Times New Roman" w:hAnsi="Cambria" w:cs="Segoe UI"/>
          <w:b/>
          <w:bCs/>
        </w:rPr>
        <w:t>E</w:t>
      </w:r>
      <w:r w:rsidRPr="00ED73E8">
        <w:rPr>
          <w:rFonts w:ascii="Cambria" w:eastAsia="Times New Roman" w:hAnsi="Cambria" w:cs="Segoe UI"/>
          <w:b/>
          <w:bCs/>
        </w:rPr>
        <w:t>LINES</w:t>
      </w:r>
    </w:p>
    <w:p w14:paraId="350B10F1" w14:textId="744B9BAD" w:rsidR="00EB62B8" w:rsidRPr="00EB62B8" w:rsidRDefault="35FF76F3" w:rsidP="2B3B50ED">
      <w:pPr>
        <w:pStyle w:val="ListParagraph"/>
        <w:numPr>
          <w:ilvl w:val="0"/>
          <w:numId w:val="22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M</w:t>
      </w:r>
      <w:r w:rsidR="00D342C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eet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with </w:t>
      </w:r>
      <w:r w:rsidR="00D342C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a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Writing Center or EOP </w:t>
      </w:r>
      <w:r w:rsidR="00D342C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tutor 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to review</w:t>
      </w:r>
      <w:r w:rsidR="17D156A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a draft of your essay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. </w:t>
      </w:r>
      <w:r w:rsidR="32BC09F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Obtain</w:t>
      </w:r>
      <w:r w:rsidR="4179CCF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a stamp or signature as proof of attending the appointment</w:t>
      </w:r>
      <w:r w:rsidR="002F52E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; </w:t>
      </w:r>
      <w:r w:rsidR="4CAF9F19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submit </w:t>
      </w:r>
      <w:r w:rsidR="00D342C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the draft</w:t>
      </w:r>
      <w:r w:rsidR="4CAF9F19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with your application</w:t>
      </w:r>
      <w:r w:rsidR="1C868B92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. </w:t>
      </w:r>
    </w:p>
    <w:p w14:paraId="4D68E383" w14:textId="4FA3867E" w:rsidR="00EB62B8" w:rsidRPr="00EB62B8" w:rsidRDefault="0EB669FE" w:rsidP="2B3B50ED">
      <w:pPr>
        <w:pStyle w:val="ListParagraph"/>
        <w:numPr>
          <w:ilvl w:val="0"/>
          <w:numId w:val="22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R</w:t>
      </w:r>
      <w:r w:rsidR="3997316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evise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your essay. </w:t>
      </w:r>
      <w:r w:rsidR="217E70B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Essays that demonstrate substantive revision beyond the first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draft </w:t>
      </w:r>
      <w:r w:rsidR="00CA7C93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and feedback received </w:t>
      </w:r>
      <w:r w:rsidR="217E70B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will receive higher scores.</w:t>
      </w:r>
      <w:r w:rsidR="00EB62B8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</w:t>
      </w:r>
    </w:p>
    <w:p w14:paraId="31E2BB41" w14:textId="5AD38C2C" w:rsidR="00EB62B8" w:rsidRPr="00EB62B8" w:rsidRDefault="00EB62B8" w:rsidP="2B3B50ED">
      <w:pPr>
        <w:pStyle w:val="ListParagraph"/>
        <w:numPr>
          <w:ilvl w:val="0"/>
          <w:numId w:val="22"/>
        </w:num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Your final essay needs to be 300-500 words, double-spaced</w:t>
      </w:r>
      <w:r w:rsidR="0FA75814" w:rsidRPr="2B3B50ED">
        <w:rPr>
          <w:rFonts w:ascii="Cambria" w:eastAsia="Times New Roman" w:hAnsi="Cambria" w:cs="Segoe UI"/>
          <w:sz w:val="22"/>
          <w:szCs w:val="22"/>
        </w:rPr>
        <w:t>,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</w:t>
      </w:r>
      <w:r w:rsidR="71A06A57" w:rsidRPr="2B3B50ED">
        <w:rPr>
          <w:rFonts w:ascii="Cambria" w:eastAsia="Times New Roman" w:hAnsi="Cambria" w:cs="Segoe UI"/>
          <w:sz w:val="22"/>
          <w:szCs w:val="22"/>
        </w:rPr>
        <w:t>have</w:t>
      </w:r>
      <w:r w:rsidR="71A06A57"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one-inch margins and 12-point Times New Roman font. </w:t>
      </w:r>
    </w:p>
    <w:p w14:paraId="0506152E" w14:textId="77777777" w:rsidR="00EE5277" w:rsidRDefault="00EE5277" w:rsidP="673B4F21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109510FA" w14:textId="25E95F9F" w:rsidR="00EB62B8" w:rsidRPr="00EB62B8" w:rsidRDefault="0C392686" w:rsidP="00EC79D2">
      <w:pPr>
        <w:spacing w:after="240"/>
        <w:textAlignment w:val="baseline"/>
        <w:rPr>
          <w:rFonts w:ascii="Cambria" w:eastAsia="Times New Roman" w:hAnsi="Cambria" w:cs="Segoe UI"/>
          <w:b/>
          <w:bCs/>
          <w:sz w:val="22"/>
          <w:szCs w:val="22"/>
        </w:rPr>
      </w:pPr>
      <w:r w:rsidRPr="00C0309C">
        <w:rPr>
          <w:rFonts w:ascii="Cambria" w:eastAsia="Times New Roman" w:hAnsi="Cambria" w:cs="Segoe UI"/>
          <w:b/>
          <w:bCs/>
          <w:kern w:val="0"/>
          <w14:ligatures w14:val="none"/>
        </w:rPr>
        <w:t>ESSAY SCORING CRITERIA</w:t>
      </w:r>
      <w:r w:rsidR="00EB62B8" w:rsidRPr="00C0309C">
        <w:rPr>
          <w:rFonts w:ascii="Cambria" w:eastAsia="Times New Roman" w:hAnsi="Cambria" w:cs="Segoe UI"/>
          <w:b/>
          <w:bCs/>
          <w:kern w:val="0"/>
          <w14:ligatures w14:val="none"/>
        </w:rPr>
        <w:t xml:space="preserve"> </w:t>
      </w:r>
    </w:p>
    <w:p w14:paraId="7B6DF44C" w14:textId="2BC8B233" w:rsidR="00EB62B8" w:rsidRPr="00563095" w:rsidRDefault="02E7C703" w:rsidP="00563095">
      <w:pPr>
        <w:pStyle w:val="ListParagraph"/>
        <w:numPr>
          <w:ilvl w:val="0"/>
          <w:numId w:val="23"/>
        </w:num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F</w:t>
      </w:r>
      <w:r w:rsidR="1A118F8E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ully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addresse</w:t>
      </w:r>
      <w:r w:rsidR="00F255D1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d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the prompt </w:t>
      </w:r>
    </w:p>
    <w:p w14:paraId="22E0713C" w14:textId="32719CF9" w:rsidR="00EB62B8" w:rsidRPr="00563095" w:rsidRDefault="6BD1036B" w:rsidP="00563095">
      <w:pPr>
        <w:pStyle w:val="ListParagraph"/>
        <w:numPr>
          <w:ilvl w:val="0"/>
          <w:numId w:val="23"/>
        </w:num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E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xpresse</w:t>
      </w:r>
      <w:r w:rsidR="00F255D1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d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thoughtful, fully developed </w:t>
      </w:r>
      <w:r w:rsidR="0FEC5461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ideas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 xml:space="preserve"> </w:t>
      </w:r>
    </w:p>
    <w:p w14:paraId="0DF8E1EA" w14:textId="16AF2B7A" w:rsidR="00EB62B8" w:rsidRPr="00563095" w:rsidRDefault="1C44BAAD" w:rsidP="00563095">
      <w:pPr>
        <w:pStyle w:val="ListParagraph"/>
        <w:numPr>
          <w:ilvl w:val="0"/>
          <w:numId w:val="23"/>
        </w:numPr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A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ttended Writing Center or EOP tutoring and demonstrated effort in revision</w:t>
      </w:r>
    </w:p>
    <w:p w14:paraId="6089050B" w14:textId="4576325F" w:rsidR="00EB62B8" w:rsidRPr="00563095" w:rsidRDefault="4CB9D862" w:rsidP="00563095">
      <w:pPr>
        <w:pStyle w:val="ListParagraph"/>
        <w:numPr>
          <w:ilvl w:val="0"/>
          <w:numId w:val="23"/>
        </w:numPr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F</w:t>
      </w:r>
      <w:r w:rsidR="00EB62B8" w:rsidRPr="00563095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ollowed the specified format</w:t>
      </w:r>
    </w:p>
    <w:p w14:paraId="03936AB0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4970A6CC" w14:textId="77777777" w:rsidR="00EB62B8" w:rsidRPr="00EB62B8" w:rsidRDefault="00EB62B8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In addition to your essay</w:t>
      </w:r>
      <w:r w:rsidRPr="00EB62B8">
        <w:rPr>
          <w:rFonts w:ascii="Cambria" w:eastAsia="Times New Roman" w:hAnsi="Cambria" w:cs="Segoe UI"/>
          <w:b/>
          <w:bCs/>
          <w:kern w:val="0"/>
          <w:sz w:val="22"/>
          <w:szCs w:val="22"/>
          <w14:ligatures w14:val="none"/>
        </w:rPr>
        <w:t xml:space="preserve">, </w:t>
      </w: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your fall GPA and number of no shows from RAMP tutorial sessions will be factored into your final application score. </w:t>
      </w:r>
    </w:p>
    <w:p w14:paraId="01BBB72E" w14:textId="77777777" w:rsidR="00EB62B8" w:rsidRDefault="00EB62B8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kern w:val="0"/>
          <w:sz w:val="22"/>
          <w:szCs w:val="22"/>
          <w14:ligatures w14:val="none"/>
        </w:rPr>
        <w:t> </w:t>
      </w:r>
    </w:p>
    <w:p w14:paraId="1F153D7E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3F0A276C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59511E9C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3F823ED4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60F6B632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0751A482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1BEBDB4F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0C03C63E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2A4F71BD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422D8366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6CC6E4CB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44C970DF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22E48142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262F431F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64B3424E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0D428528" w14:textId="77777777" w:rsidR="00AE557B" w:rsidRDefault="00AE557B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78F6E6A7" w14:textId="77777777" w:rsidR="00AE557B" w:rsidRDefault="00AE557B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4361C56D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5AE09A9E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769ADD61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6126D6F4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70D496A3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755B09C7" w14:textId="77777777" w:rsidR="00B1082A" w:rsidRDefault="00B1082A" w:rsidP="00EB62B8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2187E299" w14:textId="77777777" w:rsidR="00B1082A" w:rsidRPr="00EB62B8" w:rsidRDefault="00B1082A" w:rsidP="00EB62B8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3A06EF3" w14:textId="3B580B61" w:rsidR="00EB62B8" w:rsidRPr="00EB62B8" w:rsidRDefault="00EB62B8" w:rsidP="00EC79D2">
      <w:pPr>
        <w:spacing w:after="2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62B8">
        <w:rPr>
          <w:rFonts w:ascii="Cambria" w:eastAsia="Times New Roman" w:hAnsi="Cambria" w:cs="Segoe UI"/>
          <w:b/>
          <w:bCs/>
          <w:kern w:val="0"/>
          <w14:ligatures w14:val="none"/>
        </w:rPr>
        <w:t>APPLICATION CHECKLIST</w:t>
      </w:r>
    </w:p>
    <w:p w14:paraId="593841D2" w14:textId="77777777" w:rsidR="00EB62B8" w:rsidRPr="00EB62B8" w:rsidRDefault="39973167" w:rsidP="07837A42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sz w:val="22"/>
          <w:szCs w:val="22"/>
        </w:rPr>
      </w:pPr>
      <w:r w:rsidRPr="00EB62B8">
        <w:rPr>
          <w:rFonts w:ascii="Cambria" w:eastAsia="Times New Roman" w:hAnsi="Cambria" w:cs="Segoe UI"/>
          <w:kern w:val="0"/>
          <w:sz w:val="20"/>
          <w:szCs w:val="20"/>
          <w14:ligatures w14:val="none"/>
        </w:rPr>
        <w:lastRenderedPageBreak/>
        <w:t> </w:t>
      </w:r>
      <w:r w:rsidR="00EB62B8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Grant application </w:t>
      </w:r>
    </w:p>
    <w:p w14:paraId="77952083" w14:textId="3A265942" w:rsidR="00EB62B8" w:rsidRPr="00B1082A" w:rsidRDefault="00EB62B8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sz w:val="22"/>
          <w:szCs w:val="22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Fill out the application completely</w:t>
      </w:r>
    </w:p>
    <w:p w14:paraId="047F5F7A" w14:textId="77777777" w:rsidR="00B1082A" w:rsidRPr="00B1082A" w:rsidRDefault="00B1082A" w:rsidP="00B1082A">
      <w:pPr>
        <w:textAlignment w:val="baseline"/>
        <w:rPr>
          <w:rFonts w:ascii="Cambria" w:eastAsia="Times New Roman" w:hAnsi="Cambria" w:cs="Segoe UI"/>
          <w:sz w:val="22"/>
          <w:szCs w:val="22"/>
        </w:rPr>
      </w:pPr>
    </w:p>
    <w:p w14:paraId="16B4B2F8" w14:textId="77777777" w:rsidR="00EB62B8" w:rsidRPr="00EB62B8" w:rsidRDefault="00EB62B8" w:rsidP="07837A42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10 RAMP Tutorials </w:t>
      </w:r>
    </w:p>
    <w:p w14:paraId="6AD6B377" w14:textId="044B3906" w:rsidR="00EB62B8" w:rsidRPr="00B1082A" w:rsidRDefault="00EB62B8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RAMP tutorial appointments attended fall and spring prior to the deadline including reading, graduate test prep, graduate school prep, and peer coaching </w:t>
      </w:r>
    </w:p>
    <w:p w14:paraId="7CECBF31" w14:textId="77777777" w:rsidR="00B1082A" w:rsidRPr="00B1082A" w:rsidRDefault="00B1082A" w:rsidP="00B1082A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3082E416" w14:textId="7CB9F7C6" w:rsidR="00EB62B8" w:rsidRPr="00B1082A" w:rsidRDefault="39973167" w:rsidP="0068643F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Professional Spotlight</w:t>
      </w:r>
      <w:r w:rsidR="0068643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(</w:t>
      </w:r>
      <w:r w:rsidR="00EB62B8" w:rsidRPr="0068643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10/</w:t>
      </w:r>
      <w:r w:rsidR="004C452D" w:rsidRPr="0068643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24</w:t>
      </w:r>
      <w:r w:rsidR="0068643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/2024</w:t>
      </w:r>
      <w:r w:rsid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</w:t>
      </w:r>
    </w:p>
    <w:p w14:paraId="37A634B3" w14:textId="77777777" w:rsidR="00B1082A" w:rsidRPr="00B1082A" w:rsidRDefault="00B1082A" w:rsidP="00B1082A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060CE496" w14:textId="3B64BC0B" w:rsidR="00EB62B8" w:rsidRPr="00B1082A" w:rsidRDefault="00EB62B8" w:rsidP="00AB0FFC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Group Peer Mentoring Session</w:t>
      </w:r>
      <w:r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(</w:t>
      </w:r>
      <w:r w:rsid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offered </w:t>
      </w:r>
      <w:r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weeks </w:t>
      </w:r>
      <w:r w:rsidR="781E867C"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9</w:t>
      </w:r>
      <w:r w:rsidR="39973167"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-1</w:t>
      </w:r>
      <w:r w:rsidR="7E03AC62"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</w:t>
      </w:r>
      <w:r w:rsid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F025E4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during</w:t>
      </w:r>
      <w:r w:rsid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fall</w:t>
      </w:r>
      <w:r w:rsidR="39973167"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</w:t>
      </w:r>
      <w:r w:rsidRPr="00AB0FF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 </w:t>
      </w:r>
    </w:p>
    <w:p w14:paraId="44126750" w14:textId="77777777" w:rsidR="00B1082A" w:rsidRPr="00B1082A" w:rsidRDefault="00B1082A" w:rsidP="00B1082A">
      <w:p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086D7D81" w14:textId="6D39FDA3" w:rsidR="00EB62B8" w:rsidRPr="00EB62B8" w:rsidRDefault="00EB62B8" w:rsidP="07837A42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First-Gen </w:t>
      </w:r>
      <w:r w:rsidR="006A3DD2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Event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 </w:t>
      </w:r>
      <w:r w:rsidR="00E23456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(attend at least 1)</w:t>
      </w:r>
    </w:p>
    <w:p w14:paraId="71458C5F" w14:textId="30F699AF" w:rsidR="00EB62B8" w:rsidRPr="005F0DB1" w:rsidRDefault="00EB62B8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Fall First-Gen Crew meeting (10/</w:t>
      </w:r>
      <w:r w:rsidR="00355D4B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8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 10/</w:t>
      </w:r>
      <w:r w:rsidR="00355D4B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22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 11/</w:t>
      </w:r>
      <w:r w:rsidR="00355D4B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5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, </w:t>
      </w:r>
      <w:r w:rsidR="00A145C7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or 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11/</w:t>
      </w:r>
      <w:r w:rsidR="00355D4B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19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 </w:t>
      </w:r>
    </w:p>
    <w:p w14:paraId="174E6F34" w14:textId="05A3B778" w:rsidR="005F0DB1" w:rsidRPr="00EB62B8" w:rsidRDefault="005F0DB1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Unwritten Rules: First-Gen’s Guide to Success (11/6)</w:t>
      </w:r>
    </w:p>
    <w:p w14:paraId="055A61B1" w14:textId="50FDDADE" w:rsidR="00EB62B8" w:rsidRPr="00B1082A" w:rsidRDefault="00EB62B8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First-Generation College Student Panel (</w:t>
      </w:r>
      <w:r w:rsidR="00A53B14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2/</w:t>
      </w:r>
      <w:r w:rsidR="00B91F45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18 or 2/25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 </w:t>
      </w:r>
    </w:p>
    <w:p w14:paraId="1D297D9D" w14:textId="77777777" w:rsidR="00B1082A" w:rsidRPr="00B1082A" w:rsidRDefault="00B1082A" w:rsidP="00B1082A">
      <w:pPr>
        <w:ind w:left="108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19B827D8" w14:textId="140800F4" w:rsidR="00EB62B8" w:rsidRPr="00EB62B8" w:rsidRDefault="00EB62B8" w:rsidP="07837A42">
      <w:pPr>
        <w:pStyle w:val="ListParagraph"/>
        <w:numPr>
          <w:ilvl w:val="0"/>
          <w:numId w:val="3"/>
        </w:numPr>
        <w:textAlignment w:val="baseline"/>
        <w:rPr>
          <w:rFonts w:ascii="Cambria" w:eastAsia="Times New Roman" w:hAnsi="Cambria" w:cs="Segoe UI"/>
          <w:color w:val="000000" w:themeColor="text1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Financial Aid</w:t>
      </w:r>
      <w:r w:rsidR="005F0DB1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Financial Literacy</w:t>
      </w:r>
      <w:r w:rsidR="005F0DB1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 or Academic Success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Workshop</w:t>
      </w:r>
      <w:r w:rsidR="00E23456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(attend at least 1)</w:t>
      </w:r>
    </w:p>
    <w:p w14:paraId="555D5D29" w14:textId="77777777" w:rsidR="00A17E96" w:rsidRDefault="00A17E96" w:rsidP="07837A42">
      <w:pPr>
        <w:pStyle w:val="ListParagraph"/>
        <w:numPr>
          <w:ilvl w:val="1"/>
          <w:numId w:val="3"/>
        </w:numPr>
        <w:textAlignment w:val="baseline"/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sectPr w:rsidR="00A17E96" w:rsidSect="0045210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152" w:bottom="1080" w:left="1152" w:header="720" w:footer="720" w:gutter="0"/>
          <w:cols w:space="720"/>
          <w:titlePg/>
          <w:docGrid w:linePitch="360"/>
        </w:sectPr>
      </w:pPr>
    </w:p>
    <w:p w14:paraId="48DD4809" w14:textId="16F3579F" w:rsidR="00EB62B8" w:rsidRPr="00EB62B8" w:rsidRDefault="005F0DB1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 w:right="-994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Making the Most of the Career </w:t>
      </w:r>
      <w:r w:rsidR="13902A46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Fair</w:t>
      </w:r>
      <w:r w:rsidR="008F0E5B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(9</w:t>
      </w:r>
      <w:r w:rsidR="00EB62B8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(9/1</w:t>
      </w:r>
      <w:r w:rsidR="00EB17EA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0</w:t>
      </w:r>
      <w:r w:rsidR="00EB62B8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 </w:t>
      </w:r>
    </w:p>
    <w:p w14:paraId="12C25B3E" w14:textId="250154DF" w:rsidR="00EB62B8" w:rsidRPr="00EB62B8" w:rsidRDefault="00F75D6A" w:rsidP="00474D75">
      <w:pPr>
        <w:pStyle w:val="ListParagraph"/>
        <w:numPr>
          <w:ilvl w:val="1"/>
          <w:numId w:val="3"/>
        </w:numPr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Financial Aid Basics (9/17)</w:t>
      </w:r>
    </w:p>
    <w:p w14:paraId="3F9955D7" w14:textId="77777777" w:rsidR="00F75D6A" w:rsidRPr="00F75D6A" w:rsidRDefault="00F75D6A" w:rsidP="00474D75">
      <w:pPr>
        <w:pStyle w:val="ListParagraph"/>
        <w:numPr>
          <w:ilvl w:val="1"/>
          <w:numId w:val="3"/>
        </w:numPr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Savings &amp; Budget (10/1)</w:t>
      </w:r>
    </w:p>
    <w:p w14:paraId="2B71A2EC" w14:textId="3195E233" w:rsidR="004F52AC" w:rsidRPr="004F52AC" w:rsidRDefault="004F52AC" w:rsidP="00474D75">
      <w:pPr>
        <w:pStyle w:val="ListParagraph"/>
        <w:numPr>
          <w:ilvl w:val="1"/>
          <w:numId w:val="3"/>
        </w:numPr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Understanding Your Credit Score (10/24)</w:t>
      </w:r>
    </w:p>
    <w:p w14:paraId="4C0B731C" w14:textId="3A93EA3F" w:rsidR="00EB62B8" w:rsidRPr="00EB62B8" w:rsidRDefault="00EB62B8" w:rsidP="00B1082A">
      <w:pPr>
        <w:pStyle w:val="ListParagraph"/>
        <w:numPr>
          <w:ilvl w:val="1"/>
          <w:numId w:val="3"/>
        </w:numPr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Exploring Scholarships (1</w:t>
      </w:r>
      <w:r w:rsidR="004F52A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/</w:t>
      </w:r>
      <w:r w:rsidR="004F52AC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</w:t>
      </w:r>
      <w:r w:rsidR="005F0DB1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4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) </w:t>
      </w:r>
    </w:p>
    <w:p w14:paraId="68B4056B" w14:textId="6053A3B7" w:rsidR="00DC5762" w:rsidRPr="00DC5762" w:rsidRDefault="00DC5762" w:rsidP="00B1082A">
      <w:pPr>
        <w:pStyle w:val="ListParagraph"/>
        <w:numPr>
          <w:ilvl w:val="1"/>
          <w:numId w:val="3"/>
        </w:numPr>
        <w:ind w:left="1170" w:right="-18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Graduate School 101 (11/21)</w:t>
      </w:r>
    </w:p>
    <w:p w14:paraId="75778B35" w14:textId="5CB5390C" w:rsidR="00A17E96" w:rsidRPr="00C21570" w:rsidRDefault="00C21570" w:rsidP="00C21570">
      <w:pPr>
        <w:pStyle w:val="ListParagraph"/>
        <w:numPr>
          <w:ilvl w:val="1"/>
          <w:numId w:val="3"/>
        </w:numPr>
        <w:ind w:left="1170"/>
        <w:rPr>
          <w:rFonts w:ascii="Cambria" w:eastAsia="Times New Roman" w:hAnsi="Cambria" w:cs="Segoe UI"/>
          <w:sz w:val="22"/>
          <w:szCs w:val="22"/>
        </w:rPr>
      </w:pPr>
      <w:r>
        <w:rPr>
          <w:rFonts w:ascii="Cambria" w:eastAsia="Times New Roman" w:hAnsi="Cambria" w:cs="Segoe UI"/>
          <w:color w:val="000000" w:themeColor="text1"/>
          <w:sz w:val="22"/>
          <w:szCs w:val="22"/>
        </w:rPr>
        <w:t>S</w:t>
      </w:r>
      <w:r w:rsidR="64B7D1F1" w:rsidRPr="00C21570">
        <w:rPr>
          <w:rFonts w:ascii="Cambria" w:eastAsia="Times New Roman" w:hAnsi="Cambria" w:cs="Segoe UI"/>
          <w:color w:val="000000" w:themeColor="text1"/>
          <w:sz w:val="22"/>
          <w:szCs w:val="22"/>
        </w:rPr>
        <w:t>pring dates TBD</w:t>
      </w:r>
    </w:p>
    <w:p w14:paraId="3C070C30" w14:textId="77777777" w:rsidR="00B1082A" w:rsidRDefault="00B1082A" w:rsidP="00B1082A">
      <w:pPr>
        <w:pStyle w:val="ListParagraph"/>
        <w:ind w:left="1170"/>
        <w:rPr>
          <w:rFonts w:ascii="Cambria" w:eastAsia="Times New Roman" w:hAnsi="Cambria" w:cs="Segoe UI"/>
          <w:color w:val="000000" w:themeColor="text1"/>
          <w:sz w:val="22"/>
          <w:szCs w:val="22"/>
        </w:rPr>
      </w:pPr>
    </w:p>
    <w:p w14:paraId="79CBCF99" w14:textId="7813DFD4" w:rsidR="00B1082A" w:rsidRPr="00B1082A" w:rsidRDefault="00B1082A" w:rsidP="00B1082A">
      <w:pPr>
        <w:pStyle w:val="ListParagraph"/>
        <w:ind w:left="1170"/>
        <w:rPr>
          <w:rFonts w:ascii="Cambria" w:eastAsia="Times New Roman" w:hAnsi="Cambria" w:cs="Segoe UI"/>
          <w:sz w:val="22"/>
          <w:szCs w:val="22"/>
        </w:rPr>
        <w:sectPr w:rsidR="00B1082A" w:rsidRPr="00B1082A" w:rsidSect="00B1082A">
          <w:type w:val="continuous"/>
          <w:pgSz w:w="12240" w:h="15840"/>
          <w:pgMar w:top="1080" w:right="1440" w:bottom="1080" w:left="1440" w:header="720" w:footer="720" w:gutter="0"/>
          <w:cols w:space="360"/>
          <w:titlePg/>
          <w:docGrid w:linePitch="360"/>
        </w:sectPr>
      </w:pPr>
    </w:p>
    <w:p w14:paraId="48D7659B" w14:textId="77777777" w:rsidR="00EB62B8" w:rsidRPr="00EB62B8" w:rsidRDefault="00EB62B8" w:rsidP="00474D75">
      <w:pPr>
        <w:pStyle w:val="ListParagraph"/>
        <w:numPr>
          <w:ilvl w:val="0"/>
          <w:numId w:val="3"/>
        </w:numPr>
        <w:tabs>
          <w:tab w:val="clear" w:pos="720"/>
        </w:tabs>
        <w:ind w:left="45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2 Advisor Meetings </w:t>
      </w:r>
    </w:p>
    <w:p w14:paraId="4B754DD3" w14:textId="77777777" w:rsidR="00EB62B8" w:rsidRPr="00EB62B8" w:rsidRDefault="00EB62B8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Fall Advisor Meeting </w:t>
      </w:r>
    </w:p>
    <w:p w14:paraId="62AA21ED" w14:textId="5425F04F" w:rsidR="00EB62B8" w:rsidRPr="00B1082A" w:rsidRDefault="00EB62B8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Spring Advisor Meeting</w:t>
      </w:r>
    </w:p>
    <w:p w14:paraId="35C7708F" w14:textId="77777777" w:rsidR="00B1082A" w:rsidRPr="00EB62B8" w:rsidRDefault="00B1082A" w:rsidP="00B1082A">
      <w:pPr>
        <w:pStyle w:val="ListParagraph"/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</w:p>
    <w:p w14:paraId="33E46115" w14:textId="77777777" w:rsidR="00EB62B8" w:rsidRPr="00EB62B8" w:rsidRDefault="00EB62B8" w:rsidP="00474D75">
      <w:pPr>
        <w:pStyle w:val="ListParagraph"/>
        <w:numPr>
          <w:ilvl w:val="0"/>
          <w:numId w:val="3"/>
        </w:numPr>
        <w:tabs>
          <w:tab w:val="clear" w:pos="720"/>
        </w:tabs>
        <w:ind w:left="45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Essay (put your name and BID on your draft and final essay) </w:t>
      </w:r>
    </w:p>
    <w:p w14:paraId="651FD86B" w14:textId="77777777" w:rsidR="00EB62B8" w:rsidRPr="00EB62B8" w:rsidRDefault="00EB62B8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Address the prompt </w:t>
      </w:r>
    </w:p>
    <w:p w14:paraId="30172DC4" w14:textId="77777777" w:rsidR="00EB62B8" w:rsidRPr="00EB62B8" w:rsidRDefault="00EB62B8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Well-developed essay </w:t>
      </w:r>
    </w:p>
    <w:p w14:paraId="23BA459D" w14:textId="3A4B270E" w:rsidR="00EB62B8" w:rsidRPr="00EB62B8" w:rsidRDefault="39973167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color w:val="000000" w:themeColor="text1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Draft with W</w:t>
      </w:r>
      <w:r w:rsidR="00EF114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riting 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C</w:t>
      </w:r>
      <w:r w:rsidR="00EF114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enter</w:t>
      </w: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or EOP feedback</w:t>
      </w:r>
      <w:r w:rsidR="66ADF418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and proof of attendance</w:t>
      </w:r>
      <w:r w:rsidR="006711F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(</w:t>
      </w:r>
      <w:r w:rsidR="66ADF418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stamp</w:t>
      </w:r>
      <w:r w:rsidR="006711FF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 screenshot of online appt</w:t>
      </w:r>
      <w:r w:rsidR="00556E73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, or tutor signature)</w:t>
      </w:r>
    </w:p>
    <w:p w14:paraId="2DAB3CCE" w14:textId="3E632C55" w:rsidR="00EB62B8" w:rsidRPr="00EB62B8" w:rsidRDefault="7B64C2D5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Demonstrated e</w:t>
      </w:r>
      <w:r w:rsidR="39973167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ffort in revising</w:t>
      </w:r>
      <w:r w:rsidR="5D127F4D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 between </w:t>
      </w:r>
      <w:r w:rsidR="1ED5D729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 xml:space="preserve">initial </w:t>
      </w:r>
      <w:r w:rsidR="5D127F4D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draft and final essay</w:t>
      </w:r>
      <w:r w:rsidR="39973167"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 </w:t>
      </w:r>
    </w:p>
    <w:p w14:paraId="7C2E4509" w14:textId="77777777" w:rsidR="00EB62B8" w:rsidRPr="00EB62B8" w:rsidRDefault="39973167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Double-spaced </w:t>
      </w:r>
    </w:p>
    <w:p w14:paraId="5B77E726" w14:textId="77777777" w:rsidR="00EB62B8" w:rsidRPr="00EB62B8" w:rsidRDefault="39973167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1-inch margins </w:t>
      </w:r>
    </w:p>
    <w:p w14:paraId="17D8E919" w14:textId="1F9FE3C0" w:rsidR="00EB62B8" w:rsidRPr="00381DBA" w:rsidRDefault="00EB62B8" w:rsidP="00474D75">
      <w:pPr>
        <w:pStyle w:val="ListParagraph"/>
        <w:numPr>
          <w:ilvl w:val="1"/>
          <w:numId w:val="3"/>
        </w:numPr>
        <w:tabs>
          <w:tab w:val="clear" w:pos="1440"/>
        </w:tabs>
        <w:ind w:left="1170"/>
        <w:textAlignment w:val="baseline"/>
        <w:rPr>
          <w:rFonts w:ascii="Cambria" w:eastAsia="Times New Roman" w:hAnsi="Cambria" w:cs="Segoe UI"/>
          <w:kern w:val="0"/>
          <w:sz w:val="22"/>
          <w:szCs w:val="22"/>
          <w14:ligatures w14:val="none"/>
        </w:rPr>
      </w:pPr>
      <w:r w:rsidRPr="00EB62B8">
        <w:rPr>
          <w:rFonts w:ascii="Cambria" w:eastAsia="Times New Roman" w:hAnsi="Cambria" w:cs="Segoe UI"/>
          <w:color w:val="000000"/>
          <w:kern w:val="0"/>
          <w:sz w:val="22"/>
          <w:szCs w:val="22"/>
          <w14:ligatures w14:val="none"/>
        </w:rPr>
        <w:t>12-point, Times New Roman font </w:t>
      </w:r>
    </w:p>
    <w:sectPr w:rsidR="00EB62B8" w:rsidRPr="00381DBA" w:rsidSect="00A17E96">
      <w:type w:val="continuous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947B" w14:textId="77777777" w:rsidR="009826AF" w:rsidRDefault="009826AF" w:rsidP="00F93998">
      <w:r>
        <w:separator/>
      </w:r>
    </w:p>
  </w:endnote>
  <w:endnote w:type="continuationSeparator" w:id="0">
    <w:p w14:paraId="75543F3F" w14:textId="77777777" w:rsidR="009826AF" w:rsidRDefault="009826AF" w:rsidP="00F93998">
      <w:r>
        <w:continuationSeparator/>
      </w:r>
    </w:p>
  </w:endnote>
  <w:endnote w:type="continuationNotice" w:id="1">
    <w:p w14:paraId="1641AF29" w14:textId="77777777" w:rsidR="009826AF" w:rsidRDefault="00982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20672" w14:paraId="4C13164D" w14:textId="77777777" w:rsidTr="35320672">
      <w:trPr>
        <w:trHeight w:val="300"/>
      </w:trPr>
      <w:tc>
        <w:tcPr>
          <w:tcW w:w="3120" w:type="dxa"/>
        </w:tcPr>
        <w:p w14:paraId="251B793F" w14:textId="302448B2" w:rsidR="35320672" w:rsidRDefault="35320672" w:rsidP="35320672">
          <w:pPr>
            <w:pStyle w:val="Header"/>
            <w:ind w:left="-115"/>
          </w:pPr>
        </w:p>
      </w:tc>
      <w:tc>
        <w:tcPr>
          <w:tcW w:w="3120" w:type="dxa"/>
        </w:tcPr>
        <w:p w14:paraId="4F25393D" w14:textId="55581DF8" w:rsidR="35320672" w:rsidRDefault="35320672" w:rsidP="35320672">
          <w:pPr>
            <w:pStyle w:val="Header"/>
            <w:jc w:val="center"/>
          </w:pPr>
        </w:p>
      </w:tc>
      <w:tc>
        <w:tcPr>
          <w:tcW w:w="3120" w:type="dxa"/>
        </w:tcPr>
        <w:p w14:paraId="74679CA9" w14:textId="1DF4AB38" w:rsidR="35320672" w:rsidRDefault="35320672" w:rsidP="35320672">
          <w:pPr>
            <w:pStyle w:val="Header"/>
            <w:ind w:right="-115"/>
            <w:jc w:val="right"/>
          </w:pPr>
        </w:p>
      </w:tc>
    </w:tr>
  </w:tbl>
  <w:p w14:paraId="4EBBC820" w14:textId="432FB56A" w:rsidR="00381DBA" w:rsidRPr="00EB62B8" w:rsidRDefault="00381DBA" w:rsidP="00381DBA">
    <w:pPr>
      <w:spacing w:line="360" w:lineRule="auto"/>
      <w:jc w:val="center"/>
      <w:textAlignment w:val="baseline"/>
      <w:rPr>
        <w:rFonts w:ascii="Segoe UI" w:eastAsia="Times New Roman" w:hAnsi="Segoe UI" w:cs="Segoe UI"/>
        <w:kern w:val="0"/>
        <w:sz w:val="18"/>
        <w:szCs w:val="18"/>
        <w14:ligatures w14:val="none"/>
      </w:rPr>
    </w:pPr>
    <w:r w:rsidRPr="00EB62B8">
      <w:rPr>
        <w:rFonts w:ascii="Cambria" w:eastAsia="Times New Roman" w:hAnsi="Cambria" w:cs="Segoe UI"/>
        <w:b/>
        <w:bCs/>
        <w:kern w:val="0"/>
        <w14:ligatures w14:val="none"/>
      </w:rPr>
      <w:t>Deadline to submit: Friday, February 2</w:t>
    </w:r>
    <w:r>
      <w:rPr>
        <w:rFonts w:ascii="Cambria" w:eastAsia="Times New Roman" w:hAnsi="Cambria" w:cs="Segoe UI"/>
        <w:b/>
        <w:bCs/>
        <w:kern w:val="0"/>
        <w14:ligatures w14:val="none"/>
      </w:rPr>
      <w:t>8</w:t>
    </w:r>
    <w:r w:rsidRPr="00EB62B8">
      <w:rPr>
        <w:rFonts w:ascii="Cambria" w:eastAsia="Times New Roman" w:hAnsi="Cambria" w:cs="Segoe UI"/>
        <w:b/>
        <w:bCs/>
        <w:kern w:val="0"/>
        <w14:ligatures w14:val="none"/>
      </w:rPr>
      <w:t xml:space="preserve">, </w:t>
    </w:r>
    <w:proofErr w:type="gramStart"/>
    <w:r w:rsidRPr="00EB62B8">
      <w:rPr>
        <w:rFonts w:ascii="Cambria" w:eastAsia="Times New Roman" w:hAnsi="Cambria" w:cs="Segoe UI"/>
        <w:b/>
        <w:bCs/>
        <w:kern w:val="0"/>
        <w14:ligatures w14:val="none"/>
      </w:rPr>
      <w:t>202</w:t>
    </w:r>
    <w:r w:rsidR="009E5E3D">
      <w:rPr>
        <w:rFonts w:ascii="Cambria" w:eastAsia="Times New Roman" w:hAnsi="Cambria" w:cs="Segoe UI"/>
        <w:b/>
        <w:bCs/>
        <w:kern w:val="0"/>
        <w14:ligatures w14:val="none"/>
      </w:rPr>
      <w:t>5</w:t>
    </w:r>
    <w:proofErr w:type="gramEnd"/>
    <w:r w:rsidRPr="00EB62B8">
      <w:rPr>
        <w:rFonts w:ascii="Cambria" w:eastAsia="Times New Roman" w:hAnsi="Cambria" w:cs="Segoe UI"/>
        <w:b/>
        <w:bCs/>
        <w:kern w:val="0"/>
        <w14:ligatures w14:val="none"/>
      </w:rPr>
      <w:t xml:space="preserve"> by 4:00 pm</w:t>
    </w:r>
    <w:r w:rsidRPr="00EB62B8">
      <w:rPr>
        <w:rFonts w:ascii="Cambria" w:eastAsia="Times New Roman" w:hAnsi="Cambria" w:cs="Segoe UI"/>
        <w:kern w:val="0"/>
        <w14:ligatures w14:val="none"/>
      </w:rPr>
      <w:t> </w:t>
    </w:r>
  </w:p>
  <w:p w14:paraId="283C7B39" w14:textId="2312EE75" w:rsidR="00CE17AA" w:rsidRPr="00381DBA" w:rsidRDefault="00381DBA" w:rsidP="00381DBA">
    <w:pPr>
      <w:ind w:left="-360"/>
      <w:jc w:val="center"/>
      <w:textAlignment w:val="baseline"/>
      <w:rPr>
        <w:rFonts w:ascii="Segoe UI" w:eastAsia="Times New Roman" w:hAnsi="Segoe UI" w:cs="Segoe UI"/>
        <w:kern w:val="0"/>
        <w:sz w:val="18"/>
        <w:szCs w:val="18"/>
        <w14:ligatures w14:val="none"/>
      </w:rPr>
    </w:pP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Submit your completed application, essay, and </w:t>
    </w:r>
    <w:r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essay </w:t>
    </w: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draft </w:t>
    </w:r>
    <w:r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>(</w:t>
    </w: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with Writing Center or EOP </w:t>
    </w:r>
    <w:r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tutor </w:t>
    </w: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>feedback</w:t>
    </w:r>
    <w:r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 &amp; proof of attendance)</w:t>
    </w: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 xml:space="preserve"> to </w:t>
    </w:r>
    <w:r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>a RAMP staff member.</w:t>
    </w:r>
    <w:r>
      <w:rPr>
        <w:rFonts w:ascii="Segoe UI" w:eastAsia="Times New Roman" w:hAnsi="Segoe UI" w:cs="Segoe UI"/>
        <w:kern w:val="0"/>
        <w:sz w:val="18"/>
        <w:szCs w:val="18"/>
        <w14:ligatures w14:val="none"/>
      </w:rPr>
      <w:t xml:space="preserve"> </w:t>
    </w:r>
    <w:r w:rsidRPr="00EB62B8">
      <w:rPr>
        <w:rFonts w:ascii="Cambria" w:eastAsia="Times New Roman" w:hAnsi="Cambria" w:cs="Segoe UI"/>
        <w:i/>
        <w:iCs/>
        <w:kern w:val="0"/>
        <w:sz w:val="22"/>
        <w:szCs w:val="22"/>
        <w14:ligatures w14:val="none"/>
      </w:rPr>
      <w:t>You will receive an email acknowledging your submission.</w:t>
    </w:r>
    <w:r w:rsidRPr="00EB62B8">
      <w:rPr>
        <w:rFonts w:ascii="Cambria" w:eastAsia="Times New Roman" w:hAnsi="Cambria" w:cs="Segoe UI"/>
        <w:kern w:val="0"/>
        <w:sz w:val="22"/>
        <w:szCs w:val="22"/>
        <w14:ligatures w14:val="none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20672" w14:paraId="776D4754" w14:textId="77777777" w:rsidTr="35320672">
      <w:trPr>
        <w:trHeight w:val="300"/>
      </w:trPr>
      <w:tc>
        <w:tcPr>
          <w:tcW w:w="3120" w:type="dxa"/>
        </w:tcPr>
        <w:p w14:paraId="0F24D931" w14:textId="1D6A4CCB" w:rsidR="35320672" w:rsidRDefault="35320672" w:rsidP="35320672">
          <w:pPr>
            <w:pStyle w:val="Header"/>
            <w:ind w:left="-115"/>
          </w:pPr>
        </w:p>
      </w:tc>
      <w:tc>
        <w:tcPr>
          <w:tcW w:w="3120" w:type="dxa"/>
        </w:tcPr>
        <w:p w14:paraId="7394DEA7" w14:textId="6F6CD843" w:rsidR="35320672" w:rsidRDefault="35320672" w:rsidP="35320672">
          <w:pPr>
            <w:pStyle w:val="Header"/>
            <w:jc w:val="center"/>
          </w:pPr>
        </w:p>
      </w:tc>
      <w:tc>
        <w:tcPr>
          <w:tcW w:w="3120" w:type="dxa"/>
        </w:tcPr>
        <w:p w14:paraId="2469C2C9" w14:textId="368F693B" w:rsidR="35320672" w:rsidRDefault="35320672" w:rsidP="35320672">
          <w:pPr>
            <w:pStyle w:val="Header"/>
            <w:ind w:right="-115"/>
            <w:jc w:val="right"/>
          </w:pPr>
        </w:p>
      </w:tc>
    </w:tr>
  </w:tbl>
  <w:p w14:paraId="46FB55C2" w14:textId="59A5221C" w:rsidR="00CE17AA" w:rsidRDefault="00CE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6D9D" w14:textId="77777777" w:rsidR="009826AF" w:rsidRDefault="009826AF" w:rsidP="00F93998">
      <w:r>
        <w:separator/>
      </w:r>
    </w:p>
  </w:footnote>
  <w:footnote w:type="continuationSeparator" w:id="0">
    <w:p w14:paraId="1BE07DED" w14:textId="77777777" w:rsidR="009826AF" w:rsidRDefault="009826AF" w:rsidP="00F93998">
      <w:r>
        <w:continuationSeparator/>
      </w:r>
    </w:p>
  </w:footnote>
  <w:footnote w:type="continuationNotice" w:id="1">
    <w:p w14:paraId="080565F0" w14:textId="77777777" w:rsidR="009826AF" w:rsidRDefault="00982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2200" w14:textId="2EBA6372" w:rsidR="00F93998" w:rsidRDefault="00A53D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49E880" wp14:editId="6D6701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27395" cy="2549525"/>
              <wp:effectExtent l="0" t="0" r="0" b="0"/>
              <wp:wrapNone/>
              <wp:docPr id="1732310054" name="Text Box 173231005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27395" cy="2549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AFC60" w14:textId="77777777" w:rsidR="00A53D9B" w:rsidRDefault="00A53D9B" w:rsidP="00A53D9B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kern w:val="0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9E880" id="_x0000_t202" coordsize="21600,21600" o:spt="202" path="m,l,21600r21600,l21600,xe">
              <v:stroke joinstyle="miter"/>
              <v:path gradientshapeok="t" o:connecttype="rect"/>
            </v:shapetype>
            <v:shape id="Text Box 1732310054" o:spid="_x0000_s1026" type="#_x0000_t202" style="position:absolute;margin-left:0;margin-top:0;width:458.85pt;height:200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45AFC60" w14:textId="77777777" w:rsidR="00A53D9B" w:rsidRDefault="00A53D9B" w:rsidP="00A53D9B">
                    <w:pPr>
                      <w:jc w:val="center"/>
                      <w:rPr>
                        <w:rFonts w:ascii="Calibri" w:hAnsi="Calibri" w:cs="Calibri"/>
                        <w:color w:val="C0C0C0"/>
                        <w:kern w:val="0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20672" w14:paraId="16384091" w14:textId="77777777" w:rsidTr="35320672">
      <w:trPr>
        <w:trHeight w:val="300"/>
      </w:trPr>
      <w:tc>
        <w:tcPr>
          <w:tcW w:w="3120" w:type="dxa"/>
        </w:tcPr>
        <w:p w14:paraId="572794FC" w14:textId="351110E8" w:rsidR="35320672" w:rsidRDefault="35320672" w:rsidP="35320672">
          <w:pPr>
            <w:pStyle w:val="Header"/>
            <w:ind w:left="-115"/>
          </w:pPr>
        </w:p>
      </w:tc>
      <w:tc>
        <w:tcPr>
          <w:tcW w:w="3120" w:type="dxa"/>
        </w:tcPr>
        <w:p w14:paraId="1E5ACC2A" w14:textId="3711082E" w:rsidR="35320672" w:rsidRDefault="35320672" w:rsidP="35320672">
          <w:pPr>
            <w:pStyle w:val="Header"/>
            <w:jc w:val="center"/>
          </w:pPr>
        </w:p>
      </w:tc>
      <w:tc>
        <w:tcPr>
          <w:tcW w:w="3120" w:type="dxa"/>
        </w:tcPr>
        <w:p w14:paraId="03968EF3" w14:textId="1680A0B2" w:rsidR="35320672" w:rsidRDefault="35320672" w:rsidP="35320672">
          <w:pPr>
            <w:pStyle w:val="Header"/>
            <w:ind w:right="-115"/>
            <w:jc w:val="right"/>
          </w:pPr>
        </w:p>
      </w:tc>
    </w:tr>
  </w:tbl>
  <w:p w14:paraId="73C18890" w14:textId="1CFD5285" w:rsidR="00CE17AA" w:rsidRDefault="00CE1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D4DC" w14:textId="6DD74596" w:rsidR="002C3C29" w:rsidRDefault="002C3C29" w:rsidP="002C3C29">
    <w:pPr>
      <w:tabs>
        <w:tab w:val="left" w:pos="2071"/>
        <w:tab w:val="center" w:pos="4680"/>
      </w:tabs>
      <w:jc w:val="center"/>
      <w:rPr>
        <w:rFonts w:ascii="Segoe UI" w:eastAsia="Times New Roman" w:hAnsi="Segoe UI" w:cs="Segoe UI"/>
        <w:sz w:val="18"/>
        <w:szCs w:val="18"/>
      </w:rPr>
    </w:pPr>
    <w:r w:rsidRPr="07837A42">
      <w:rPr>
        <w:rFonts w:ascii="Cambria" w:eastAsia="Times New Roman" w:hAnsi="Cambria" w:cs="Segoe UI"/>
        <w:b/>
        <w:bCs/>
        <w:smallCaps/>
        <w:sz w:val="26"/>
        <w:szCs w:val="26"/>
      </w:rPr>
      <w:t>Reading, Advising, &amp; Mentoring Program</w:t>
    </w:r>
  </w:p>
  <w:p w14:paraId="76BED7DB" w14:textId="77777777" w:rsidR="002C3C29" w:rsidRDefault="002C3C29" w:rsidP="002C3C29">
    <w:pPr>
      <w:jc w:val="center"/>
      <w:rPr>
        <w:rFonts w:ascii="Segoe UI" w:eastAsia="Times New Roman" w:hAnsi="Segoe UI" w:cs="Segoe UI"/>
        <w:sz w:val="18"/>
        <w:szCs w:val="18"/>
      </w:rPr>
    </w:pPr>
    <w:r w:rsidRPr="07837A42">
      <w:rPr>
        <w:rFonts w:ascii="Cambria" w:eastAsia="Times New Roman" w:hAnsi="Cambria" w:cs="Segoe UI"/>
        <w:b/>
        <w:bCs/>
        <w:smallCaps/>
      </w:rPr>
      <w:t>TRIO Student Support Services</w:t>
    </w:r>
    <w:r w:rsidRPr="07837A42">
      <w:rPr>
        <w:rFonts w:ascii="Cambria" w:eastAsia="Times New Roman" w:hAnsi="Cambria" w:cs="Segoe UI"/>
      </w:rPr>
      <w:t> </w:t>
    </w:r>
  </w:p>
  <w:p w14:paraId="4A13E7DC" w14:textId="126BE7E5" w:rsidR="00F93998" w:rsidRPr="00EB56DC" w:rsidRDefault="002C3C29" w:rsidP="002C3C29">
    <w:pPr>
      <w:jc w:val="center"/>
      <w:rPr>
        <w:rFonts w:ascii="Segoe UI" w:eastAsia="Times New Roman" w:hAnsi="Segoe UI" w:cs="Segoe UI"/>
        <w:sz w:val="18"/>
        <w:szCs w:val="18"/>
      </w:rPr>
    </w:pPr>
    <w:r w:rsidRPr="07837A42">
      <w:rPr>
        <w:rFonts w:ascii="Cambria" w:eastAsia="Times New Roman" w:hAnsi="Cambria" w:cs="Segoe UI"/>
        <w:b/>
        <w:bCs/>
        <w:smallCaps/>
      </w:rPr>
      <w:t>Cal Poly Pomona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578"/>
    <w:multiLevelType w:val="multilevel"/>
    <w:tmpl w:val="872AB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EA2E59"/>
    <w:multiLevelType w:val="multilevel"/>
    <w:tmpl w:val="AAEEE3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0833FC"/>
    <w:multiLevelType w:val="multilevel"/>
    <w:tmpl w:val="1C7AE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FE2569"/>
    <w:multiLevelType w:val="multilevel"/>
    <w:tmpl w:val="BBE6F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8145DD"/>
    <w:multiLevelType w:val="hybridMultilevel"/>
    <w:tmpl w:val="CC3493B8"/>
    <w:lvl w:ilvl="0" w:tplc="B4BE5D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14EB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0A8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1A5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C8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14C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A89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B6A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F25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E397E"/>
    <w:multiLevelType w:val="multilevel"/>
    <w:tmpl w:val="C2B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9598F"/>
    <w:multiLevelType w:val="multilevel"/>
    <w:tmpl w:val="3C7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C4CC9"/>
    <w:multiLevelType w:val="multilevel"/>
    <w:tmpl w:val="FC8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207025"/>
    <w:multiLevelType w:val="multilevel"/>
    <w:tmpl w:val="FBCEB4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A017FC"/>
    <w:multiLevelType w:val="multilevel"/>
    <w:tmpl w:val="A4302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5A42EA"/>
    <w:multiLevelType w:val="multilevel"/>
    <w:tmpl w:val="A3A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B0EBF"/>
    <w:multiLevelType w:val="multilevel"/>
    <w:tmpl w:val="B96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946BDA"/>
    <w:multiLevelType w:val="multilevel"/>
    <w:tmpl w:val="BAA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FD3B25"/>
    <w:multiLevelType w:val="multilevel"/>
    <w:tmpl w:val="84E48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C8C5D26"/>
    <w:multiLevelType w:val="multilevel"/>
    <w:tmpl w:val="A11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B1CA96"/>
    <w:multiLevelType w:val="hybridMultilevel"/>
    <w:tmpl w:val="FFFFFFFF"/>
    <w:lvl w:ilvl="0" w:tplc="BF6C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26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C5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8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EB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8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ED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86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7A4B"/>
    <w:multiLevelType w:val="multilevel"/>
    <w:tmpl w:val="A7E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043C90"/>
    <w:multiLevelType w:val="hybridMultilevel"/>
    <w:tmpl w:val="CA9A0258"/>
    <w:lvl w:ilvl="0" w:tplc="70B4297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04A5"/>
    <w:multiLevelType w:val="multilevel"/>
    <w:tmpl w:val="A30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894765"/>
    <w:multiLevelType w:val="multilevel"/>
    <w:tmpl w:val="543851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47916AB"/>
    <w:multiLevelType w:val="multilevel"/>
    <w:tmpl w:val="B900C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6FE978"/>
    <w:multiLevelType w:val="hybridMultilevel"/>
    <w:tmpl w:val="C75A5406"/>
    <w:lvl w:ilvl="0" w:tplc="EB28F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7B4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6D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0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8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7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08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187B"/>
    <w:multiLevelType w:val="multilevel"/>
    <w:tmpl w:val="9838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FF7C8E"/>
    <w:multiLevelType w:val="hybridMultilevel"/>
    <w:tmpl w:val="49E8B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440557">
    <w:abstractNumId w:val="6"/>
  </w:num>
  <w:num w:numId="2" w16cid:durableId="1025012609">
    <w:abstractNumId w:val="14"/>
  </w:num>
  <w:num w:numId="3" w16cid:durableId="1700156656">
    <w:abstractNumId w:val="4"/>
  </w:num>
  <w:num w:numId="4" w16cid:durableId="1380740807">
    <w:abstractNumId w:val="0"/>
  </w:num>
  <w:num w:numId="5" w16cid:durableId="706486069">
    <w:abstractNumId w:val="11"/>
  </w:num>
  <w:num w:numId="6" w16cid:durableId="1740715239">
    <w:abstractNumId w:val="2"/>
  </w:num>
  <w:num w:numId="7" w16cid:durableId="1277902859">
    <w:abstractNumId w:val="7"/>
  </w:num>
  <w:num w:numId="8" w16cid:durableId="490492016">
    <w:abstractNumId w:val="19"/>
  </w:num>
  <w:num w:numId="9" w16cid:durableId="347410286">
    <w:abstractNumId w:val="10"/>
  </w:num>
  <w:num w:numId="10" w16cid:durableId="386412616">
    <w:abstractNumId w:val="9"/>
  </w:num>
  <w:num w:numId="11" w16cid:durableId="32384694">
    <w:abstractNumId w:val="12"/>
  </w:num>
  <w:num w:numId="12" w16cid:durableId="1356690820">
    <w:abstractNumId w:val="22"/>
  </w:num>
  <w:num w:numId="13" w16cid:durableId="434062237">
    <w:abstractNumId w:val="16"/>
  </w:num>
  <w:num w:numId="14" w16cid:durableId="729117696">
    <w:abstractNumId w:val="1"/>
  </w:num>
  <w:num w:numId="15" w16cid:durableId="71045310">
    <w:abstractNumId w:val="8"/>
  </w:num>
  <w:num w:numId="16" w16cid:durableId="1813790777">
    <w:abstractNumId w:val="5"/>
  </w:num>
  <w:num w:numId="17" w16cid:durableId="454836381">
    <w:abstractNumId w:val="20"/>
  </w:num>
  <w:num w:numId="18" w16cid:durableId="2019842567">
    <w:abstractNumId w:val="18"/>
  </w:num>
  <w:num w:numId="19" w16cid:durableId="166988145">
    <w:abstractNumId w:val="13"/>
  </w:num>
  <w:num w:numId="20" w16cid:durableId="1602030854">
    <w:abstractNumId w:val="3"/>
  </w:num>
  <w:num w:numId="21" w16cid:durableId="374627025">
    <w:abstractNumId w:val="21"/>
  </w:num>
  <w:num w:numId="22" w16cid:durableId="1945653422">
    <w:abstractNumId w:val="15"/>
  </w:num>
  <w:num w:numId="23" w16cid:durableId="1966112475">
    <w:abstractNumId w:val="23"/>
  </w:num>
  <w:num w:numId="24" w16cid:durableId="1762876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8"/>
    <w:rsid w:val="00017F03"/>
    <w:rsid w:val="0003418F"/>
    <w:rsid w:val="00036AAB"/>
    <w:rsid w:val="0005224C"/>
    <w:rsid w:val="00070463"/>
    <w:rsid w:val="000753BE"/>
    <w:rsid w:val="00086137"/>
    <w:rsid w:val="000914E2"/>
    <w:rsid w:val="00095E4E"/>
    <w:rsid w:val="000A555E"/>
    <w:rsid w:val="000B2E1E"/>
    <w:rsid w:val="000B4869"/>
    <w:rsid w:val="000C2E7F"/>
    <w:rsid w:val="000E1C7A"/>
    <w:rsid w:val="000E44B1"/>
    <w:rsid w:val="000F55B4"/>
    <w:rsid w:val="001030EC"/>
    <w:rsid w:val="00125709"/>
    <w:rsid w:val="0018140D"/>
    <w:rsid w:val="001A2150"/>
    <w:rsid w:val="001C6260"/>
    <w:rsid w:val="001D2502"/>
    <w:rsid w:val="001D5B2A"/>
    <w:rsid w:val="001E68E0"/>
    <w:rsid w:val="001F6F3B"/>
    <w:rsid w:val="0020623D"/>
    <w:rsid w:val="00224B26"/>
    <w:rsid w:val="00235949"/>
    <w:rsid w:val="0023630C"/>
    <w:rsid w:val="00243148"/>
    <w:rsid w:val="00291F59"/>
    <w:rsid w:val="002B2766"/>
    <w:rsid w:val="002B2F36"/>
    <w:rsid w:val="002C3C29"/>
    <w:rsid w:val="002D17FE"/>
    <w:rsid w:val="002E6031"/>
    <w:rsid w:val="002F0356"/>
    <w:rsid w:val="002F52E8"/>
    <w:rsid w:val="002F63B1"/>
    <w:rsid w:val="00314D5D"/>
    <w:rsid w:val="003438B7"/>
    <w:rsid w:val="003461E7"/>
    <w:rsid w:val="00355D4B"/>
    <w:rsid w:val="0036062B"/>
    <w:rsid w:val="00380148"/>
    <w:rsid w:val="00381DBA"/>
    <w:rsid w:val="00390BB1"/>
    <w:rsid w:val="00390FAC"/>
    <w:rsid w:val="003A655C"/>
    <w:rsid w:val="003B0902"/>
    <w:rsid w:val="003B27D4"/>
    <w:rsid w:val="003D454F"/>
    <w:rsid w:val="003E3C03"/>
    <w:rsid w:val="004135C1"/>
    <w:rsid w:val="004162DD"/>
    <w:rsid w:val="00431BA5"/>
    <w:rsid w:val="00452106"/>
    <w:rsid w:val="004727D8"/>
    <w:rsid w:val="00474D75"/>
    <w:rsid w:val="00482A21"/>
    <w:rsid w:val="004A1B16"/>
    <w:rsid w:val="004C452D"/>
    <w:rsid w:val="004E6BF5"/>
    <w:rsid w:val="004F52AC"/>
    <w:rsid w:val="004F5525"/>
    <w:rsid w:val="0050781A"/>
    <w:rsid w:val="00511C2C"/>
    <w:rsid w:val="005334C2"/>
    <w:rsid w:val="00542AE6"/>
    <w:rsid w:val="00544B2C"/>
    <w:rsid w:val="00556E73"/>
    <w:rsid w:val="00557743"/>
    <w:rsid w:val="00563095"/>
    <w:rsid w:val="0057379B"/>
    <w:rsid w:val="00586B5F"/>
    <w:rsid w:val="00591F65"/>
    <w:rsid w:val="005B4D8F"/>
    <w:rsid w:val="005C3D8F"/>
    <w:rsid w:val="005F0B9E"/>
    <w:rsid w:val="005F0DB1"/>
    <w:rsid w:val="005F0DB9"/>
    <w:rsid w:val="005F5263"/>
    <w:rsid w:val="0060310B"/>
    <w:rsid w:val="006055DD"/>
    <w:rsid w:val="00614FDE"/>
    <w:rsid w:val="00621FA7"/>
    <w:rsid w:val="00627D1B"/>
    <w:rsid w:val="00652DA0"/>
    <w:rsid w:val="006617A5"/>
    <w:rsid w:val="006711FF"/>
    <w:rsid w:val="00674612"/>
    <w:rsid w:val="0068643F"/>
    <w:rsid w:val="006A3DD2"/>
    <w:rsid w:val="006C1B1B"/>
    <w:rsid w:val="006C3A9F"/>
    <w:rsid w:val="006D3132"/>
    <w:rsid w:val="006D4BEF"/>
    <w:rsid w:val="006E2918"/>
    <w:rsid w:val="006F0BD2"/>
    <w:rsid w:val="00700A72"/>
    <w:rsid w:val="00714E99"/>
    <w:rsid w:val="007340EA"/>
    <w:rsid w:val="007464C7"/>
    <w:rsid w:val="007624B8"/>
    <w:rsid w:val="0077529F"/>
    <w:rsid w:val="00776ED1"/>
    <w:rsid w:val="00782F22"/>
    <w:rsid w:val="007906AE"/>
    <w:rsid w:val="0079578B"/>
    <w:rsid w:val="007A7475"/>
    <w:rsid w:val="007A7B68"/>
    <w:rsid w:val="007B78BA"/>
    <w:rsid w:val="007D79BE"/>
    <w:rsid w:val="00835E71"/>
    <w:rsid w:val="00840ABC"/>
    <w:rsid w:val="00841744"/>
    <w:rsid w:val="0084521D"/>
    <w:rsid w:val="0085569E"/>
    <w:rsid w:val="008726C8"/>
    <w:rsid w:val="00882737"/>
    <w:rsid w:val="00886F9F"/>
    <w:rsid w:val="00893EC0"/>
    <w:rsid w:val="008A3FBD"/>
    <w:rsid w:val="008E73DE"/>
    <w:rsid w:val="008F0E5B"/>
    <w:rsid w:val="00910E4E"/>
    <w:rsid w:val="0095206C"/>
    <w:rsid w:val="00962623"/>
    <w:rsid w:val="009826AF"/>
    <w:rsid w:val="00985025"/>
    <w:rsid w:val="00990752"/>
    <w:rsid w:val="009C36E2"/>
    <w:rsid w:val="009C3C0F"/>
    <w:rsid w:val="009D6A8E"/>
    <w:rsid w:val="009E1733"/>
    <w:rsid w:val="009E5E3D"/>
    <w:rsid w:val="009F0BD1"/>
    <w:rsid w:val="00A036B1"/>
    <w:rsid w:val="00A145C7"/>
    <w:rsid w:val="00A17E96"/>
    <w:rsid w:val="00A2E44C"/>
    <w:rsid w:val="00A46893"/>
    <w:rsid w:val="00A50966"/>
    <w:rsid w:val="00A52F54"/>
    <w:rsid w:val="00A53B14"/>
    <w:rsid w:val="00A53D9B"/>
    <w:rsid w:val="00A64F70"/>
    <w:rsid w:val="00A91BCC"/>
    <w:rsid w:val="00AB0FFC"/>
    <w:rsid w:val="00AE557B"/>
    <w:rsid w:val="00AE70FC"/>
    <w:rsid w:val="00AE75E4"/>
    <w:rsid w:val="00AF55B1"/>
    <w:rsid w:val="00B1082A"/>
    <w:rsid w:val="00B40BBA"/>
    <w:rsid w:val="00B51E09"/>
    <w:rsid w:val="00B71E23"/>
    <w:rsid w:val="00B763DD"/>
    <w:rsid w:val="00B841B6"/>
    <w:rsid w:val="00B91F45"/>
    <w:rsid w:val="00BA0281"/>
    <w:rsid w:val="00BA0408"/>
    <w:rsid w:val="00BB3464"/>
    <w:rsid w:val="00BB6D0B"/>
    <w:rsid w:val="00BC1CCA"/>
    <w:rsid w:val="00BC6AAE"/>
    <w:rsid w:val="00BC746D"/>
    <w:rsid w:val="00BE1CBE"/>
    <w:rsid w:val="00C0309C"/>
    <w:rsid w:val="00C033DF"/>
    <w:rsid w:val="00C14E45"/>
    <w:rsid w:val="00C16686"/>
    <w:rsid w:val="00C17300"/>
    <w:rsid w:val="00C21570"/>
    <w:rsid w:val="00C72D7D"/>
    <w:rsid w:val="00C75965"/>
    <w:rsid w:val="00C82DAD"/>
    <w:rsid w:val="00C96578"/>
    <w:rsid w:val="00CA0A5B"/>
    <w:rsid w:val="00CA0CBA"/>
    <w:rsid w:val="00CA7C93"/>
    <w:rsid w:val="00CB5C82"/>
    <w:rsid w:val="00CC1420"/>
    <w:rsid w:val="00CC4EBE"/>
    <w:rsid w:val="00CC5F59"/>
    <w:rsid w:val="00CE06FC"/>
    <w:rsid w:val="00CE17AA"/>
    <w:rsid w:val="00CF62F8"/>
    <w:rsid w:val="00D13779"/>
    <w:rsid w:val="00D264CF"/>
    <w:rsid w:val="00D27363"/>
    <w:rsid w:val="00D342C8"/>
    <w:rsid w:val="00D4238C"/>
    <w:rsid w:val="00D473D5"/>
    <w:rsid w:val="00D55F58"/>
    <w:rsid w:val="00D639FD"/>
    <w:rsid w:val="00D65E20"/>
    <w:rsid w:val="00D77D80"/>
    <w:rsid w:val="00D8100A"/>
    <w:rsid w:val="00D86EB7"/>
    <w:rsid w:val="00D936FA"/>
    <w:rsid w:val="00D964EB"/>
    <w:rsid w:val="00DA3654"/>
    <w:rsid w:val="00DA55C3"/>
    <w:rsid w:val="00DB2E82"/>
    <w:rsid w:val="00DC30FA"/>
    <w:rsid w:val="00DC5762"/>
    <w:rsid w:val="00DD49F9"/>
    <w:rsid w:val="00DD6F15"/>
    <w:rsid w:val="00DE0CC5"/>
    <w:rsid w:val="00DE7EC8"/>
    <w:rsid w:val="00DF302F"/>
    <w:rsid w:val="00E16AFA"/>
    <w:rsid w:val="00E175F0"/>
    <w:rsid w:val="00E23456"/>
    <w:rsid w:val="00E277F4"/>
    <w:rsid w:val="00E27E31"/>
    <w:rsid w:val="00E30D7B"/>
    <w:rsid w:val="00E33586"/>
    <w:rsid w:val="00E36AA4"/>
    <w:rsid w:val="00E53D4F"/>
    <w:rsid w:val="00E60ACC"/>
    <w:rsid w:val="00E639E8"/>
    <w:rsid w:val="00E7689D"/>
    <w:rsid w:val="00E86CEE"/>
    <w:rsid w:val="00E9E808"/>
    <w:rsid w:val="00EA0D49"/>
    <w:rsid w:val="00EA1BC2"/>
    <w:rsid w:val="00EA6ED9"/>
    <w:rsid w:val="00EB17EA"/>
    <w:rsid w:val="00EB56DC"/>
    <w:rsid w:val="00EB62B8"/>
    <w:rsid w:val="00EC584A"/>
    <w:rsid w:val="00EC79D2"/>
    <w:rsid w:val="00ED73E8"/>
    <w:rsid w:val="00EE3A6F"/>
    <w:rsid w:val="00EE5277"/>
    <w:rsid w:val="00EE6289"/>
    <w:rsid w:val="00EF114F"/>
    <w:rsid w:val="00F025E4"/>
    <w:rsid w:val="00F255D1"/>
    <w:rsid w:val="00F46416"/>
    <w:rsid w:val="00F523BF"/>
    <w:rsid w:val="00F54989"/>
    <w:rsid w:val="00F75D6A"/>
    <w:rsid w:val="00F848ED"/>
    <w:rsid w:val="00F934E5"/>
    <w:rsid w:val="00F93998"/>
    <w:rsid w:val="00FC07B9"/>
    <w:rsid w:val="00FC2F81"/>
    <w:rsid w:val="00FC6B0F"/>
    <w:rsid w:val="00FD0263"/>
    <w:rsid w:val="00FD2269"/>
    <w:rsid w:val="00FD3D40"/>
    <w:rsid w:val="00FE0BC1"/>
    <w:rsid w:val="00FE3668"/>
    <w:rsid w:val="00FE51FD"/>
    <w:rsid w:val="00FF5A77"/>
    <w:rsid w:val="0194D3F7"/>
    <w:rsid w:val="02E7C703"/>
    <w:rsid w:val="0307FA33"/>
    <w:rsid w:val="04A67FF6"/>
    <w:rsid w:val="05B72E9F"/>
    <w:rsid w:val="05FAF324"/>
    <w:rsid w:val="065CF405"/>
    <w:rsid w:val="0710EF6A"/>
    <w:rsid w:val="071E2702"/>
    <w:rsid w:val="07837A42"/>
    <w:rsid w:val="078BE069"/>
    <w:rsid w:val="079F6EC3"/>
    <w:rsid w:val="07C242F9"/>
    <w:rsid w:val="07DB6B56"/>
    <w:rsid w:val="08113AE9"/>
    <w:rsid w:val="08E17387"/>
    <w:rsid w:val="0A00AE6A"/>
    <w:rsid w:val="0A6C39BB"/>
    <w:rsid w:val="0A7554F4"/>
    <w:rsid w:val="0B65FD1C"/>
    <w:rsid w:val="0B66A66C"/>
    <w:rsid w:val="0C392686"/>
    <w:rsid w:val="0C484787"/>
    <w:rsid w:val="0CF559DA"/>
    <w:rsid w:val="0D01073F"/>
    <w:rsid w:val="0D037D76"/>
    <w:rsid w:val="0D3BE460"/>
    <w:rsid w:val="0DA29F6C"/>
    <w:rsid w:val="0EB669FE"/>
    <w:rsid w:val="0EC40F29"/>
    <w:rsid w:val="0F1511EB"/>
    <w:rsid w:val="0F34A593"/>
    <w:rsid w:val="0F855502"/>
    <w:rsid w:val="0F88AD0D"/>
    <w:rsid w:val="0FA75814"/>
    <w:rsid w:val="0FEC5461"/>
    <w:rsid w:val="101F7FA4"/>
    <w:rsid w:val="10366BC6"/>
    <w:rsid w:val="10ECECFB"/>
    <w:rsid w:val="115EDCFB"/>
    <w:rsid w:val="11B84F1E"/>
    <w:rsid w:val="11BB5005"/>
    <w:rsid w:val="11EB6D7D"/>
    <w:rsid w:val="11F20175"/>
    <w:rsid w:val="12AA6A20"/>
    <w:rsid w:val="13902A46"/>
    <w:rsid w:val="15461515"/>
    <w:rsid w:val="1636A9F7"/>
    <w:rsid w:val="166B277B"/>
    <w:rsid w:val="16B3760E"/>
    <w:rsid w:val="170BDFD6"/>
    <w:rsid w:val="17222DD3"/>
    <w:rsid w:val="17D156A7"/>
    <w:rsid w:val="1806F7DC"/>
    <w:rsid w:val="184F03B9"/>
    <w:rsid w:val="18D16FC9"/>
    <w:rsid w:val="197259FA"/>
    <w:rsid w:val="19C643C0"/>
    <w:rsid w:val="1A118F8E"/>
    <w:rsid w:val="1A5AC1EB"/>
    <w:rsid w:val="1AC76D04"/>
    <w:rsid w:val="1B6E0248"/>
    <w:rsid w:val="1C1386A3"/>
    <w:rsid w:val="1C44BAAD"/>
    <w:rsid w:val="1C868B92"/>
    <w:rsid w:val="1C8A5BEC"/>
    <w:rsid w:val="1D79CF4C"/>
    <w:rsid w:val="1E4B6DC5"/>
    <w:rsid w:val="1E5AD0B7"/>
    <w:rsid w:val="1E7E26E6"/>
    <w:rsid w:val="1EB67AD1"/>
    <w:rsid w:val="1ED5D729"/>
    <w:rsid w:val="1F5A094B"/>
    <w:rsid w:val="2041736B"/>
    <w:rsid w:val="20E89801"/>
    <w:rsid w:val="210D96BD"/>
    <w:rsid w:val="21428EBE"/>
    <w:rsid w:val="217E70B7"/>
    <w:rsid w:val="22E2A29D"/>
    <w:rsid w:val="22E70A5D"/>
    <w:rsid w:val="237531B6"/>
    <w:rsid w:val="248CC56D"/>
    <w:rsid w:val="255B21D1"/>
    <w:rsid w:val="256A65A3"/>
    <w:rsid w:val="2602B69E"/>
    <w:rsid w:val="261324FC"/>
    <w:rsid w:val="270BD6C5"/>
    <w:rsid w:val="278FE65E"/>
    <w:rsid w:val="27D38506"/>
    <w:rsid w:val="2825092C"/>
    <w:rsid w:val="285B4AE3"/>
    <w:rsid w:val="28A52D31"/>
    <w:rsid w:val="2905CE90"/>
    <w:rsid w:val="294E3783"/>
    <w:rsid w:val="29CB4ADD"/>
    <w:rsid w:val="2A761E4C"/>
    <w:rsid w:val="2AABAAAE"/>
    <w:rsid w:val="2B3261CE"/>
    <w:rsid w:val="2B3B50ED"/>
    <w:rsid w:val="2B671B3E"/>
    <w:rsid w:val="2B78D629"/>
    <w:rsid w:val="2CA6E93E"/>
    <w:rsid w:val="2CDB1754"/>
    <w:rsid w:val="2CDF51F2"/>
    <w:rsid w:val="2D7AEA9A"/>
    <w:rsid w:val="2DB9377F"/>
    <w:rsid w:val="2EB2EF39"/>
    <w:rsid w:val="300F66D4"/>
    <w:rsid w:val="3016F2B4"/>
    <w:rsid w:val="304F74AD"/>
    <w:rsid w:val="31958E62"/>
    <w:rsid w:val="31C91506"/>
    <w:rsid w:val="31FB551C"/>
    <w:rsid w:val="32A733FE"/>
    <w:rsid w:val="32BC09F7"/>
    <w:rsid w:val="32EAAEA1"/>
    <w:rsid w:val="32F09039"/>
    <w:rsid w:val="335F110E"/>
    <w:rsid w:val="33A3A2EE"/>
    <w:rsid w:val="33BB52D7"/>
    <w:rsid w:val="33CCAAF9"/>
    <w:rsid w:val="33E7356A"/>
    <w:rsid w:val="34C9382D"/>
    <w:rsid w:val="35320672"/>
    <w:rsid w:val="353A2620"/>
    <w:rsid w:val="3583A552"/>
    <w:rsid w:val="359913A8"/>
    <w:rsid w:val="35FF76F3"/>
    <w:rsid w:val="372891DC"/>
    <w:rsid w:val="374B6612"/>
    <w:rsid w:val="37A1734F"/>
    <w:rsid w:val="37AB7948"/>
    <w:rsid w:val="3864F4A9"/>
    <w:rsid w:val="386A96A0"/>
    <w:rsid w:val="38746AB2"/>
    <w:rsid w:val="39528996"/>
    <w:rsid w:val="3989D183"/>
    <w:rsid w:val="39973167"/>
    <w:rsid w:val="39DFC800"/>
    <w:rsid w:val="3A4EF5FC"/>
    <w:rsid w:val="3B102D92"/>
    <w:rsid w:val="3B8FC580"/>
    <w:rsid w:val="3BA393BD"/>
    <w:rsid w:val="3BBA9736"/>
    <w:rsid w:val="3BD92CCA"/>
    <w:rsid w:val="3C2BBFED"/>
    <w:rsid w:val="3CBB21B5"/>
    <w:rsid w:val="3DCD607B"/>
    <w:rsid w:val="3DFC4432"/>
    <w:rsid w:val="3E441A49"/>
    <w:rsid w:val="3EBB598F"/>
    <w:rsid w:val="3F2705D3"/>
    <w:rsid w:val="3FA79FD3"/>
    <w:rsid w:val="4094782A"/>
    <w:rsid w:val="412D9A11"/>
    <w:rsid w:val="4144731E"/>
    <w:rsid w:val="4179CCF8"/>
    <w:rsid w:val="41CAF353"/>
    <w:rsid w:val="41FDFF1A"/>
    <w:rsid w:val="423E8DCC"/>
    <w:rsid w:val="43CC18EC"/>
    <w:rsid w:val="43E09588"/>
    <w:rsid w:val="45795758"/>
    <w:rsid w:val="46CEEB7D"/>
    <w:rsid w:val="472EDBAD"/>
    <w:rsid w:val="4A462E7E"/>
    <w:rsid w:val="4CAF9F19"/>
    <w:rsid w:val="4CB9D862"/>
    <w:rsid w:val="4D0F9595"/>
    <w:rsid w:val="4D642409"/>
    <w:rsid w:val="4DE1A2F8"/>
    <w:rsid w:val="4E157BF8"/>
    <w:rsid w:val="4ECB2536"/>
    <w:rsid w:val="4F773EA9"/>
    <w:rsid w:val="50605EB4"/>
    <w:rsid w:val="5073CC6F"/>
    <w:rsid w:val="508FE98A"/>
    <w:rsid w:val="50A6DC15"/>
    <w:rsid w:val="50F55AB4"/>
    <w:rsid w:val="51C8D07F"/>
    <w:rsid w:val="52702D76"/>
    <w:rsid w:val="52872204"/>
    <w:rsid w:val="54024CAE"/>
    <w:rsid w:val="5507D6BF"/>
    <w:rsid w:val="55D3087A"/>
    <w:rsid w:val="55F93387"/>
    <w:rsid w:val="56895A6F"/>
    <w:rsid w:val="5721CAFE"/>
    <w:rsid w:val="58DBBAEF"/>
    <w:rsid w:val="59A970CC"/>
    <w:rsid w:val="5A0EB8DD"/>
    <w:rsid w:val="5BC96A7E"/>
    <w:rsid w:val="5CE7866E"/>
    <w:rsid w:val="5D127F4D"/>
    <w:rsid w:val="5DEA220F"/>
    <w:rsid w:val="5EE3DF05"/>
    <w:rsid w:val="5FA015CD"/>
    <w:rsid w:val="5FC0B02B"/>
    <w:rsid w:val="5FE92625"/>
    <w:rsid w:val="60057BF9"/>
    <w:rsid w:val="6146577E"/>
    <w:rsid w:val="639000DA"/>
    <w:rsid w:val="644E6F40"/>
    <w:rsid w:val="6488BDD6"/>
    <w:rsid w:val="64A8E72B"/>
    <w:rsid w:val="64B7D1F1"/>
    <w:rsid w:val="66ADF418"/>
    <w:rsid w:val="673B4F21"/>
    <w:rsid w:val="67E7127A"/>
    <w:rsid w:val="683036C6"/>
    <w:rsid w:val="6870598C"/>
    <w:rsid w:val="68CA1810"/>
    <w:rsid w:val="69C7821C"/>
    <w:rsid w:val="6A959CA0"/>
    <w:rsid w:val="6AE582CB"/>
    <w:rsid w:val="6B40347F"/>
    <w:rsid w:val="6B81C611"/>
    <w:rsid w:val="6BD1036B"/>
    <w:rsid w:val="6D43CAAF"/>
    <w:rsid w:val="6D6D2609"/>
    <w:rsid w:val="6F690DC3"/>
    <w:rsid w:val="6F7AA544"/>
    <w:rsid w:val="7025360C"/>
    <w:rsid w:val="70B3264D"/>
    <w:rsid w:val="70CCB75E"/>
    <w:rsid w:val="70CD9637"/>
    <w:rsid w:val="718DFD37"/>
    <w:rsid w:val="71A06A57"/>
    <w:rsid w:val="71DB3F3F"/>
    <w:rsid w:val="7280CE00"/>
    <w:rsid w:val="728D4158"/>
    <w:rsid w:val="73EC0E9C"/>
    <w:rsid w:val="73F6E2A4"/>
    <w:rsid w:val="74412AC4"/>
    <w:rsid w:val="745262CE"/>
    <w:rsid w:val="74A2E15F"/>
    <w:rsid w:val="74A821EA"/>
    <w:rsid w:val="751965F6"/>
    <w:rsid w:val="75644550"/>
    <w:rsid w:val="75E13BA8"/>
    <w:rsid w:val="761E7927"/>
    <w:rsid w:val="767FB210"/>
    <w:rsid w:val="781E867C"/>
    <w:rsid w:val="7993C79A"/>
    <w:rsid w:val="7A7257BB"/>
    <w:rsid w:val="7ACA2392"/>
    <w:rsid w:val="7AE57F86"/>
    <w:rsid w:val="7AECB96A"/>
    <w:rsid w:val="7B20C240"/>
    <w:rsid w:val="7B6409E1"/>
    <w:rsid w:val="7B64C2D5"/>
    <w:rsid w:val="7C8AC334"/>
    <w:rsid w:val="7CCCFDB5"/>
    <w:rsid w:val="7CF28384"/>
    <w:rsid w:val="7D687C8C"/>
    <w:rsid w:val="7E03AC62"/>
    <w:rsid w:val="7E586249"/>
    <w:rsid w:val="7E7499CE"/>
    <w:rsid w:val="7E7C3FF1"/>
    <w:rsid w:val="7ECD8401"/>
    <w:rsid w:val="7FB7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836D"/>
  <w15:chartTrackingRefBased/>
  <w15:docId w15:val="{F147B43B-03C4-48B7-89E1-297250A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2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B62B8"/>
  </w:style>
  <w:style w:type="character" w:customStyle="1" w:styleId="eop">
    <w:name w:val="eop"/>
    <w:basedOn w:val="DefaultParagraphFont"/>
    <w:rsid w:val="00EB62B8"/>
  </w:style>
  <w:style w:type="character" w:customStyle="1" w:styleId="tabchar">
    <w:name w:val="tabchar"/>
    <w:basedOn w:val="DefaultParagraphFont"/>
    <w:rsid w:val="00EB62B8"/>
  </w:style>
  <w:style w:type="paragraph" w:styleId="CommentText">
    <w:name w:val="annotation text"/>
    <w:basedOn w:val="Normal"/>
    <w:link w:val="CommentTextChar"/>
    <w:uiPriority w:val="99"/>
    <w:semiHidden/>
    <w:unhideWhenUsed/>
    <w:rsid w:val="003B0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9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090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98"/>
  </w:style>
  <w:style w:type="paragraph" w:styleId="Footer">
    <w:name w:val="footer"/>
    <w:basedOn w:val="Normal"/>
    <w:link w:val="FooterChar"/>
    <w:uiPriority w:val="99"/>
    <w:unhideWhenUsed/>
    <w:rsid w:val="00F93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98"/>
  </w:style>
  <w:style w:type="paragraph" w:styleId="ListParagraph">
    <w:name w:val="List Paragraph"/>
    <w:basedOn w:val="Normal"/>
    <w:uiPriority w:val="34"/>
    <w:qFormat/>
    <w:rsid w:val="00390FAC"/>
    <w:pPr>
      <w:ind w:left="720"/>
      <w:contextualSpacing/>
    </w:pPr>
  </w:style>
  <w:style w:type="table" w:styleId="TableGrid">
    <w:name w:val="Table Grid"/>
    <w:basedOn w:val="TableNormal"/>
    <w:uiPriority w:val="59"/>
    <w:rsid w:val="00CE1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07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5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7150C4384A9459BD67C284B5060E9" ma:contentTypeVersion="18" ma:contentTypeDescription="Create a new document." ma:contentTypeScope="" ma:versionID="8b14e1486d105c78bea312d8ac807298">
  <xsd:schema xmlns:xsd="http://www.w3.org/2001/XMLSchema" xmlns:xs="http://www.w3.org/2001/XMLSchema" xmlns:p="http://schemas.microsoft.com/office/2006/metadata/properties" xmlns:ns2="2bc213bc-2d50-48ef-9fe5-677a68de686f" xmlns:ns3="8436b053-198c-446b-be1d-1f7fc0b37dd2" targetNamespace="http://schemas.microsoft.com/office/2006/metadata/properties" ma:root="true" ma:fieldsID="c3531b0cf2b207f2d7649b3c8028c064" ns2:_="" ns3:_="">
    <xsd:import namespace="2bc213bc-2d50-48ef-9fe5-677a68de686f"/>
    <xsd:import namespace="8436b053-198c-446b-be1d-1f7fc0b37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13bc-2d50-48ef-9fe5-677a68de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a4fd07-bb52-4003-87b7-be4870537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b053-198c-446b-be1d-1f7fc0b37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7897ac-0106-4183-836c-b9712ed17380}" ma:internalName="TaxCatchAll" ma:showField="CatchAllData" ma:web="8436b053-198c-446b-be1d-1f7fc0b37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c213bc-2d50-48ef-9fe5-677a68de686f">
      <Terms xmlns="http://schemas.microsoft.com/office/infopath/2007/PartnerControls"/>
    </lcf76f155ced4ddcb4097134ff3c332f>
    <TaxCatchAll xmlns="8436b053-198c-446b-be1d-1f7fc0b37dd2" xsi:nil="true"/>
  </documentManagement>
</p:properties>
</file>

<file path=customXml/itemProps1.xml><?xml version="1.0" encoding="utf-8"?>
<ds:datastoreItem xmlns:ds="http://schemas.openxmlformats.org/officeDocument/2006/customXml" ds:itemID="{EDE41645-17E7-48AE-9118-E951FF064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13bc-2d50-48ef-9fe5-677a68de686f"/>
    <ds:schemaRef ds:uri="8436b053-198c-446b-be1d-1f7fc0b37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14406-522B-4C82-8FFD-79D3E3AE2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2AA8C-2B6A-497B-B6DC-91149C1E6784}">
  <ds:schemaRefs>
    <ds:schemaRef ds:uri="http://schemas.microsoft.com/office/2006/metadata/properties"/>
    <ds:schemaRef ds:uri="http://schemas.microsoft.com/office/infopath/2007/PartnerControls"/>
    <ds:schemaRef ds:uri="2bc213bc-2d50-48ef-9fe5-677a68de686f"/>
    <ds:schemaRef ds:uri="8436b053-198c-446b-be1d-1f7fc0b37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E. Ayon</dc:creator>
  <cp:keywords/>
  <dc:description/>
  <cp:lastModifiedBy>Laura E. Ayon</cp:lastModifiedBy>
  <cp:revision>2</cp:revision>
  <cp:lastPrinted>2024-10-15T15:53:00Z</cp:lastPrinted>
  <dcterms:created xsi:type="dcterms:W3CDTF">2024-10-15T16:05:00Z</dcterms:created>
  <dcterms:modified xsi:type="dcterms:W3CDTF">2024-10-15T16:05:00Z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0x010100D4D7150C4384A9459BD67C284B5060E9</vt:lpwstr>
  </property>
  <property fmtid="{D5CDD505-2E9C-101B-9397-08002B2CF9AE}" pid="3" name="MediaServiceImageTags">
    <vt:lpwstr/>
  </property>
</Properties>
</file>