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ADED7C" w14:textId="77777777" w:rsidR="00577AB0" w:rsidRDefault="00FE1CF5" w:rsidP="00B1232E">
      <w:pPr>
        <w:pStyle w:val="Title"/>
        <w:spacing w:line="276" w:lineRule="auto"/>
      </w:pPr>
      <w:r>
        <w:t>How to</w:t>
      </w:r>
      <w:r w:rsidR="00577AB0">
        <w:t xml:space="preserve"> access your Leadership Toolkit from your mobile device</w:t>
      </w:r>
    </w:p>
    <w:p w14:paraId="2983D3D5" w14:textId="77777777" w:rsidR="00FE1CF5" w:rsidRDefault="00FE1CF5" w:rsidP="00B1232E">
      <w:pPr>
        <w:spacing w:line="276" w:lineRule="auto"/>
      </w:pPr>
    </w:p>
    <w:p w14:paraId="55399907" w14:textId="79EDD2A1" w:rsidR="00FE1CF5" w:rsidRPr="00FE1CF5" w:rsidRDefault="00720296" w:rsidP="00B1232E">
      <w:pPr>
        <w:shd w:val="clear" w:color="auto" w:fill="FFFFFF"/>
        <w:spacing w:before="210" w:after="210" w:line="276" w:lineRule="auto"/>
        <w:rPr>
          <w:rFonts w:eastAsia="Times New Roman" w:cs="Times New Roman"/>
          <w:color w:val="2B2B2B"/>
          <w:kern w:val="0"/>
          <w:sz w:val="28"/>
          <w:szCs w:val="28"/>
          <w14:ligatures w14:val="none"/>
        </w:rPr>
      </w:pPr>
      <w:r>
        <w:rPr>
          <w:rFonts w:eastAsia="Times New Roman" w:cs="Times New Roman"/>
          <w:color w:val="2B2B2B"/>
          <w:kern w:val="0"/>
          <w:sz w:val="28"/>
          <w:szCs w:val="28"/>
          <w14:ligatures w14:val="none"/>
        </w:rPr>
        <w:t xml:space="preserve">We host the </w:t>
      </w:r>
      <w:r w:rsidR="00B1232E">
        <w:rPr>
          <w:rFonts w:eastAsia="Times New Roman" w:cs="Times New Roman"/>
          <w:color w:val="2B2B2B"/>
          <w:kern w:val="0"/>
          <w:sz w:val="28"/>
          <w:szCs w:val="28"/>
          <w14:ligatures w14:val="none"/>
        </w:rPr>
        <w:t>Leadership T</w:t>
      </w:r>
      <w:r>
        <w:rPr>
          <w:rFonts w:eastAsia="Times New Roman" w:cs="Times New Roman"/>
          <w:color w:val="2B2B2B"/>
          <w:kern w:val="0"/>
          <w:sz w:val="28"/>
          <w:szCs w:val="28"/>
          <w14:ligatures w14:val="none"/>
        </w:rPr>
        <w:t>oolkit on a platform called SumTotal/CPP Learning. Although it supports mobile devices, not all training activities are optimized for mobile devices. For best results,</w:t>
      </w:r>
      <w:r w:rsidR="00FE1CF5" w:rsidRPr="00FE1CF5">
        <w:rPr>
          <w:rFonts w:eastAsia="Times New Roman" w:cs="Times New Roman"/>
          <w:color w:val="2B2B2B"/>
          <w:kern w:val="0"/>
          <w:sz w:val="28"/>
          <w:szCs w:val="28"/>
          <w14:ligatures w14:val="none"/>
        </w:rPr>
        <w:t xml:space="preserve"> please complete your training on a laptop, desktop, or tablet device.</w:t>
      </w:r>
    </w:p>
    <w:p w14:paraId="1DB08C3E" w14:textId="77777777" w:rsidR="00FE1CF5" w:rsidRPr="00FE1CF5" w:rsidRDefault="00FE1CF5" w:rsidP="00B1232E">
      <w:pPr>
        <w:shd w:val="clear" w:color="auto" w:fill="FFFFFF"/>
        <w:spacing w:before="210" w:after="210" w:line="276" w:lineRule="auto"/>
        <w:rPr>
          <w:rFonts w:eastAsia="Times New Roman" w:cs="Times New Roman"/>
          <w:color w:val="2B2B2B"/>
          <w:kern w:val="0"/>
          <w:sz w:val="28"/>
          <w:szCs w:val="28"/>
          <w14:ligatures w14:val="none"/>
        </w:rPr>
      </w:pPr>
      <w:r w:rsidRPr="00FE1CF5">
        <w:rPr>
          <w:rFonts w:eastAsia="Times New Roman" w:cs="Times New Roman"/>
          <w:color w:val="2B2B2B"/>
          <w:kern w:val="0"/>
          <w:sz w:val="28"/>
          <w:szCs w:val="28"/>
          <w14:ligatures w14:val="none"/>
        </w:rPr>
        <w:t> </w:t>
      </w:r>
    </w:p>
    <w:p w14:paraId="7D058A0F" w14:textId="77777777" w:rsidR="00907044" w:rsidRDefault="00FE1CF5" w:rsidP="00B1232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rPr>
          <w:rFonts w:eastAsia="Times New Roman" w:cs="Times New Roman"/>
          <w:color w:val="2B2B2B"/>
          <w:kern w:val="0"/>
          <w:sz w:val="28"/>
          <w:szCs w:val="28"/>
          <w14:ligatures w14:val="none"/>
        </w:rPr>
      </w:pPr>
      <w:r w:rsidRPr="00FE1CF5">
        <w:rPr>
          <w:rFonts w:eastAsia="Times New Roman" w:cs="Times New Roman"/>
          <w:color w:val="2B2B2B"/>
          <w:kern w:val="0"/>
          <w:sz w:val="28"/>
          <w:szCs w:val="28"/>
          <w14:ligatures w14:val="none"/>
        </w:rPr>
        <w:t>Download the SumTotal Mobile App from the </w:t>
      </w:r>
      <w:hyperlink r:id="rId5" w:history="1">
        <w:r w:rsidRPr="00FE1CF5">
          <w:rPr>
            <w:rFonts w:eastAsia="Times New Roman" w:cs="Times New Roman"/>
            <w:color w:val="1863B2"/>
            <w:kern w:val="0"/>
            <w:sz w:val="28"/>
            <w:szCs w:val="28"/>
            <w:u w:val="single"/>
            <w14:ligatures w14:val="none"/>
          </w:rPr>
          <w:t>Google Play</w:t>
        </w:r>
      </w:hyperlink>
      <w:r w:rsidRPr="00FE1CF5">
        <w:rPr>
          <w:rFonts w:eastAsia="Times New Roman" w:cs="Times New Roman"/>
          <w:color w:val="2B2B2B"/>
          <w:kern w:val="0"/>
          <w:sz w:val="28"/>
          <w:szCs w:val="28"/>
          <w14:ligatures w14:val="none"/>
        </w:rPr>
        <w:t> or </w:t>
      </w:r>
      <w:hyperlink r:id="rId6" w:history="1">
        <w:r w:rsidRPr="00FE1CF5">
          <w:rPr>
            <w:rFonts w:eastAsia="Times New Roman" w:cs="Times New Roman"/>
            <w:color w:val="1863B2"/>
            <w:kern w:val="0"/>
            <w:sz w:val="28"/>
            <w:szCs w:val="28"/>
            <w:u w:val="single"/>
            <w14:ligatures w14:val="none"/>
          </w:rPr>
          <w:t>Apple Store</w:t>
        </w:r>
      </w:hyperlink>
      <w:r w:rsidRPr="00FE1CF5">
        <w:rPr>
          <w:rFonts w:eastAsia="Times New Roman" w:cs="Times New Roman"/>
          <w:color w:val="2B2B2B"/>
          <w:kern w:val="0"/>
          <w:sz w:val="28"/>
          <w:szCs w:val="28"/>
          <w14:ligatures w14:val="none"/>
        </w:rPr>
        <w:t> and click Install</w:t>
      </w:r>
    </w:p>
    <w:p w14:paraId="7EDAD18C" w14:textId="614299DC" w:rsidR="00907044" w:rsidRDefault="00907044" w:rsidP="00B1232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rPr>
          <w:rFonts w:eastAsia="Times New Roman" w:cs="Times New Roman"/>
          <w:color w:val="2B2B2B"/>
          <w:kern w:val="0"/>
          <w:sz w:val="28"/>
          <w:szCs w:val="28"/>
          <w14:ligatures w14:val="none"/>
        </w:rPr>
      </w:pPr>
      <w:r>
        <w:rPr>
          <w:rFonts w:eastAsia="Times New Roman" w:cs="Times New Roman"/>
          <w:color w:val="2B2B2B"/>
          <w:kern w:val="0"/>
          <w:sz w:val="28"/>
          <w:szCs w:val="28"/>
          <w14:ligatures w14:val="none"/>
        </w:rPr>
        <w:t>Open the SumTotal Mobile</w:t>
      </w:r>
      <w:r w:rsidR="00720296">
        <w:rPr>
          <w:rFonts w:eastAsia="Times New Roman" w:cs="Times New Roman"/>
          <w:color w:val="2B2B2B"/>
          <w:kern w:val="0"/>
          <w:sz w:val="28"/>
          <w:szCs w:val="28"/>
          <w14:ligatures w14:val="none"/>
        </w:rPr>
        <w:t xml:space="preserve"> App</w:t>
      </w:r>
    </w:p>
    <w:p w14:paraId="514A641F" w14:textId="77777777" w:rsidR="00907044" w:rsidRDefault="00907044" w:rsidP="00B1232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rPr>
          <w:rFonts w:eastAsia="Times New Roman" w:cs="Times New Roman"/>
          <w:color w:val="2B2B2B"/>
          <w:kern w:val="0"/>
          <w:sz w:val="28"/>
          <w:szCs w:val="28"/>
          <w14:ligatures w14:val="none"/>
        </w:rPr>
      </w:pPr>
      <w:r w:rsidRPr="00907044">
        <w:rPr>
          <w:rFonts w:eastAsia="Times New Roman" w:cs="Times New Roman"/>
          <w:color w:val="2B2B2B"/>
          <w:kern w:val="0"/>
          <w:sz w:val="28"/>
          <w:szCs w:val="28"/>
          <w14:ligatures w14:val="none"/>
        </w:rPr>
        <w:t>The first screen is the SumTotal welcome screen. It asks for the hostname. Please enter in the text box, “</w:t>
      </w:r>
      <w:proofErr w:type="spellStart"/>
      <w:proofErr w:type="gramStart"/>
      <w:r w:rsidRPr="00907044">
        <w:rPr>
          <w:rFonts w:eastAsia="Times New Roman" w:cs="Times New Roman"/>
          <w:color w:val="2B2B2B"/>
          <w:kern w:val="0"/>
          <w:sz w:val="28"/>
          <w:szCs w:val="28"/>
          <w14:ligatures w14:val="none"/>
        </w:rPr>
        <w:t>csu.sumtotal</w:t>
      </w:r>
      <w:proofErr w:type="gramEnd"/>
      <w:r w:rsidRPr="00907044">
        <w:rPr>
          <w:rFonts w:eastAsia="Times New Roman" w:cs="Times New Roman"/>
          <w:color w:val="2B2B2B"/>
          <w:kern w:val="0"/>
          <w:sz w:val="28"/>
          <w:szCs w:val="28"/>
          <w14:ligatures w14:val="none"/>
        </w:rPr>
        <w:t>.host</w:t>
      </w:r>
      <w:proofErr w:type="spellEnd"/>
      <w:r w:rsidRPr="00907044">
        <w:rPr>
          <w:rFonts w:eastAsia="Times New Roman" w:cs="Times New Roman"/>
          <w:color w:val="2B2B2B"/>
          <w:kern w:val="0"/>
          <w:sz w:val="28"/>
          <w:szCs w:val="28"/>
          <w14:ligatures w14:val="none"/>
        </w:rPr>
        <w:t>” and tap “NEXT”</w:t>
      </w:r>
      <w:r>
        <w:rPr>
          <w:rFonts w:eastAsia="Times New Roman" w:cs="Times New Roman"/>
          <w:color w:val="2B2B2B"/>
          <w:kern w:val="0"/>
          <w:sz w:val="28"/>
          <w:szCs w:val="28"/>
          <w14:ligatures w14:val="none"/>
        </w:rPr>
        <w:br/>
      </w:r>
      <w:r>
        <w:rPr>
          <w:rFonts w:eastAsia="Times New Roman" w:cs="Times New Roman"/>
          <w:noProof/>
          <w:color w:val="2B2B2B"/>
          <w:kern w:val="0"/>
          <w:sz w:val="28"/>
          <w:szCs w:val="28"/>
        </w:rPr>
        <w:drawing>
          <wp:inline distT="0" distB="0" distL="0" distR="0" wp14:anchorId="2BB61495" wp14:editId="2398C60F">
            <wp:extent cx="2741132" cy="3835021"/>
            <wp:effectExtent l="0" t="0" r="2540" b="635"/>
            <wp:docPr id="26488608" name="Picture 2" descr="SumTotal welcome screen. Has the SumTotal logo. Below the logo it says, “Welcome!” to get started, please enter your site URL or email add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88608" name="Picture 2" descr="SumTotal welcome screen. Has the SumTotal logo. Below the logo it says, “Welcome!” to get started, please enter your site URL or email address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33" b="29757"/>
                    <a:stretch/>
                  </pic:blipFill>
                  <pic:spPr bwMode="auto">
                    <a:xfrm>
                      <a:off x="0" y="0"/>
                      <a:ext cx="2760588" cy="3862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015E7F" w14:textId="77777777" w:rsidR="00246E5C" w:rsidRDefault="00577AB0" w:rsidP="00B1232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rPr>
          <w:rFonts w:eastAsia="Times New Roman" w:cs="Times New Roman"/>
          <w:color w:val="2B2B2B"/>
          <w:kern w:val="0"/>
          <w:sz w:val="28"/>
          <w:szCs w:val="28"/>
          <w14:ligatures w14:val="none"/>
        </w:rPr>
      </w:pPr>
      <w:r>
        <w:rPr>
          <w:rFonts w:eastAsia="Times New Roman" w:cs="Times New Roman"/>
          <w:color w:val="2B2B2B"/>
          <w:kern w:val="0"/>
          <w:sz w:val="28"/>
          <w:szCs w:val="28"/>
          <w14:ligatures w14:val="none"/>
        </w:rPr>
        <w:t>A login window will pop up, and you will be shown the Cal State University Single Sign-on Page. Select “Pomona” from the list.</w:t>
      </w:r>
      <w:r w:rsidR="00907044">
        <w:rPr>
          <w:rFonts w:eastAsia="Times New Roman" w:cs="Times New Roman"/>
          <w:color w:val="2B2B2B"/>
          <w:kern w:val="0"/>
          <w:sz w:val="28"/>
          <w:szCs w:val="28"/>
          <w14:ligatures w14:val="none"/>
        </w:rPr>
        <w:t xml:space="preserve"> </w:t>
      </w:r>
      <w:r w:rsidR="00246E5C">
        <w:rPr>
          <w:rFonts w:eastAsia="Times New Roman" w:cs="Times New Roman"/>
          <w:color w:val="2B2B2B"/>
          <w:kern w:val="0"/>
          <w:sz w:val="28"/>
          <w:szCs w:val="28"/>
          <w14:ligatures w14:val="none"/>
        </w:rPr>
        <w:t xml:space="preserve">And then tap “Login” button </w:t>
      </w:r>
      <w:r w:rsidR="00246E5C">
        <w:rPr>
          <w:rFonts w:eastAsia="Times New Roman" w:cs="Times New Roman"/>
          <w:color w:val="2B2B2B"/>
          <w:kern w:val="0"/>
          <w:sz w:val="28"/>
          <w:szCs w:val="28"/>
          <w14:ligatures w14:val="none"/>
        </w:rPr>
        <w:br/>
      </w:r>
      <w:r w:rsidR="00907044">
        <w:rPr>
          <w:rFonts w:eastAsia="Times New Roman" w:cs="Times New Roman"/>
          <w:noProof/>
          <w:color w:val="2B2B2B"/>
          <w:kern w:val="0"/>
          <w:sz w:val="28"/>
          <w:szCs w:val="28"/>
        </w:rPr>
        <w:drawing>
          <wp:inline distT="0" distB="0" distL="0" distR="0" wp14:anchorId="58688018" wp14:editId="455A7282">
            <wp:extent cx="1936013" cy="3233526"/>
            <wp:effectExtent l="0" t="0" r="0" b="5080"/>
            <wp:docPr id="1149261152" name="Picture 3" descr="A picture of the Cal State University Single Sign-on Page. A drop down in the center of the page allows you to select the appropriate CSU campu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261152" name="Picture 3" descr="A picture of the Cal State University Single Sign-on Page. A drop down in the center of the page allows you to select the appropriate CSU campus.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7" t="21298" r="4512" b="8164"/>
                    <a:stretch/>
                  </pic:blipFill>
                  <pic:spPr bwMode="auto">
                    <a:xfrm>
                      <a:off x="0" y="0"/>
                      <a:ext cx="1936095" cy="3233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96705A" w14:textId="77777777" w:rsidR="004448F0" w:rsidRDefault="00246E5C" w:rsidP="00B1232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rPr>
          <w:rFonts w:eastAsia="Times New Roman" w:cs="Times New Roman"/>
          <w:color w:val="2B2B2B"/>
          <w:kern w:val="0"/>
          <w:sz w:val="28"/>
          <w:szCs w:val="28"/>
          <w14:ligatures w14:val="none"/>
        </w:rPr>
      </w:pPr>
      <w:r>
        <w:rPr>
          <w:rFonts w:eastAsia="Times New Roman" w:cs="Times New Roman"/>
          <w:color w:val="2B2B2B"/>
          <w:kern w:val="0"/>
          <w:sz w:val="28"/>
          <w:szCs w:val="28"/>
          <w14:ligatures w14:val="none"/>
        </w:rPr>
        <w:t xml:space="preserve">The login dialog will now </w:t>
      </w:r>
      <w:r w:rsidR="00FA7459">
        <w:rPr>
          <w:rFonts w:eastAsia="Times New Roman" w:cs="Times New Roman"/>
          <w:color w:val="2B2B2B"/>
          <w:kern w:val="0"/>
          <w:sz w:val="28"/>
          <w:szCs w:val="28"/>
          <w14:ligatures w14:val="none"/>
        </w:rPr>
        <w:t xml:space="preserve">change to the CPP login page. Please login and verify with Duo. </w:t>
      </w:r>
    </w:p>
    <w:p w14:paraId="11664FF9" w14:textId="48FF30BE" w:rsidR="00B83CEE" w:rsidRDefault="004448F0" w:rsidP="00B1232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rPr>
          <w:rFonts w:eastAsia="Times New Roman" w:cs="Times New Roman"/>
          <w:color w:val="2B2B2B"/>
          <w:kern w:val="0"/>
          <w:sz w:val="28"/>
          <w:szCs w:val="28"/>
          <w14:ligatures w14:val="none"/>
        </w:rPr>
      </w:pPr>
      <w:r>
        <w:rPr>
          <w:rFonts w:eastAsia="Times New Roman" w:cs="Times New Roman"/>
          <w:color w:val="2B2B2B"/>
          <w:kern w:val="0"/>
          <w:sz w:val="28"/>
          <w:szCs w:val="28"/>
          <w14:ligatures w14:val="none"/>
        </w:rPr>
        <w:t xml:space="preserve">If this is your first time logging into SumTotal via mobile device, you will be asked to establish a 4-digit PIN number. </w:t>
      </w:r>
      <w:r w:rsidR="00F91C03">
        <w:rPr>
          <w:rFonts w:eastAsia="Times New Roman" w:cs="Times New Roman"/>
          <w:color w:val="2B2B2B"/>
          <w:kern w:val="0"/>
          <w:sz w:val="28"/>
          <w:szCs w:val="28"/>
          <w14:ligatures w14:val="none"/>
        </w:rPr>
        <w:t>This allows you to replay sessions without having an internet connection</w:t>
      </w:r>
      <w:r w:rsidR="00F91C03" w:rsidRPr="00F91C03">
        <w:rPr>
          <w:rFonts w:eastAsia="Times New Roman" w:cs="Times New Roman"/>
          <w:color w:val="2B2B2B"/>
          <w:kern w:val="0"/>
          <w:sz w:val="28"/>
          <w:szCs w:val="28"/>
          <w14:ligatures w14:val="none"/>
        </w:rPr>
        <w:t>.</w:t>
      </w:r>
      <w:r w:rsidR="00F91C03">
        <w:rPr>
          <w:rFonts w:eastAsia="Times New Roman" w:cs="Times New Roman"/>
          <w:color w:val="2B2B2B"/>
          <w:kern w:val="0"/>
          <w:sz w:val="28"/>
          <w:szCs w:val="28"/>
          <w14:ligatures w14:val="none"/>
        </w:rPr>
        <w:t xml:space="preserve"> Remember to click “Remember my Username” and tap “DONE” </w:t>
      </w:r>
      <w:r w:rsidR="00F545F3">
        <w:rPr>
          <w:rFonts w:eastAsia="Times New Roman" w:cs="Times New Roman"/>
          <w:color w:val="2B2B2B"/>
          <w:kern w:val="0"/>
          <w:sz w:val="28"/>
          <w:szCs w:val="28"/>
          <w14:ligatures w14:val="none"/>
        </w:rPr>
        <w:br/>
      </w:r>
      <w:r w:rsidR="00F545F3" w:rsidRPr="00F545F3">
        <w:rPr>
          <w:rFonts w:eastAsia="Times New Roman" w:cs="Times New Roman"/>
          <w:color w:val="2B2B2B"/>
          <w:kern w:val="0"/>
          <w:sz w:val="28"/>
          <w:szCs w:val="28"/>
          <w14:ligatures w14:val="none"/>
        </w:rPr>
        <w:lastRenderedPageBreak/>
        <w:drawing>
          <wp:inline distT="0" distB="0" distL="0" distR="0" wp14:anchorId="6A904375" wp14:editId="00FDC603">
            <wp:extent cx="2450349" cy="2395182"/>
            <wp:effectExtent l="0" t="0" r="1270" b="5715"/>
            <wp:docPr id="1706887045" name="Picture 1" descr="SumTotal Setup Offline Pin screen. A textbox where Username is automatically populated. Another text box where a PIN number can be entered. A checkbox that is checked and says Remember my Username. A button labeled D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887045" name="Picture 1" descr="SumTotal Setup Offline Pin screen. A textbox where Username is automatically populated. Another text box where a PIN number can be entered. A checkbox that is checked and says Remember my Username. A button labeled Done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71503" cy="241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3CEE">
        <w:rPr>
          <w:rFonts w:eastAsia="Times New Roman" w:cs="Times New Roman"/>
          <w:color w:val="2B2B2B"/>
          <w:kern w:val="0"/>
          <w:sz w:val="28"/>
          <w:szCs w:val="28"/>
          <w14:ligatures w14:val="none"/>
        </w:rPr>
        <w:br/>
      </w:r>
    </w:p>
    <w:p w14:paraId="25D560D8" w14:textId="77777777" w:rsidR="00B45A44" w:rsidRDefault="00B83CEE" w:rsidP="00B1232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rPr>
          <w:rFonts w:eastAsia="Times New Roman" w:cs="Times New Roman"/>
          <w:color w:val="2B2B2B"/>
          <w:kern w:val="0"/>
          <w:sz w:val="28"/>
          <w:szCs w:val="28"/>
          <w14:ligatures w14:val="none"/>
        </w:rPr>
      </w:pPr>
      <w:r>
        <w:rPr>
          <w:rFonts w:eastAsia="Times New Roman" w:cs="Times New Roman"/>
          <w:color w:val="2B2B2B"/>
          <w:kern w:val="0"/>
          <w:sz w:val="28"/>
          <w:szCs w:val="28"/>
          <w14:ligatures w14:val="none"/>
        </w:rPr>
        <w:t>You should now be on the home screen of SumTotal.</w:t>
      </w:r>
      <w:r w:rsidR="00F545F3">
        <w:rPr>
          <w:rFonts w:eastAsia="Times New Roman" w:cs="Times New Roman"/>
          <w:color w:val="2B2B2B"/>
          <w:kern w:val="0"/>
          <w:sz w:val="28"/>
          <w:szCs w:val="28"/>
          <w14:ligatures w14:val="none"/>
        </w:rPr>
        <w:t xml:space="preserve"> If you have previously unfinished sessions, they will be listed under “Resume Learning”</w:t>
      </w:r>
      <w:r w:rsidR="00F545F3">
        <w:rPr>
          <w:rFonts w:eastAsia="Times New Roman" w:cs="Times New Roman"/>
          <w:color w:val="2B2B2B"/>
          <w:kern w:val="0"/>
          <w:sz w:val="28"/>
          <w:szCs w:val="28"/>
          <w14:ligatures w14:val="none"/>
        </w:rPr>
        <w:br/>
      </w:r>
      <w:r w:rsidR="00F545F3" w:rsidRPr="00F545F3">
        <w:rPr>
          <w:rFonts w:eastAsia="Times New Roman" w:cs="Times New Roman"/>
          <w:color w:val="2B2B2B"/>
          <w:kern w:val="0"/>
          <w:sz w:val="28"/>
          <w:szCs w:val="28"/>
          <w14:ligatures w14:val="none"/>
        </w:rPr>
        <w:drawing>
          <wp:inline distT="0" distB="0" distL="0" distR="0" wp14:anchorId="73327BBC" wp14:editId="6722CE75">
            <wp:extent cx="2454703" cy="2599898"/>
            <wp:effectExtent l="0" t="0" r="0" b="3810"/>
            <wp:docPr id="533214219" name="Picture 1" descr="SumTotal home screen. On the page it says, “Good Morning, Billy.” A header says Resume Learning. There is a row of icons of different courses all with the logo from the Bronco Leadership Cent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214219" name="Picture 1" descr="SumTotal home screen. On the page it says, “Good Morning, Billy.” A header says Resume Learning. There is a row of icons of different courses all with the logo from the Bronco Leadership Center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93501" cy="2640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299CF" w14:textId="55A70A94" w:rsidR="00B45A44" w:rsidRDefault="00B45A44" w:rsidP="00B1232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rPr>
          <w:rFonts w:eastAsia="Times New Roman" w:cs="Times New Roman"/>
          <w:color w:val="2B2B2B"/>
          <w:kern w:val="0"/>
          <w:sz w:val="28"/>
          <w:szCs w:val="28"/>
          <w14:ligatures w14:val="none"/>
        </w:rPr>
      </w:pPr>
      <w:r>
        <w:rPr>
          <w:rFonts w:eastAsia="Times New Roman" w:cs="Times New Roman"/>
          <w:color w:val="2B2B2B"/>
          <w:kern w:val="0"/>
          <w:sz w:val="28"/>
          <w:szCs w:val="28"/>
          <w14:ligatures w14:val="none"/>
        </w:rPr>
        <w:t>If there is nothing under “Resume Learning” at the bottom of the app, tap the “Courses” button</w:t>
      </w:r>
      <w:r w:rsidR="00CC6AAD">
        <w:rPr>
          <w:rFonts w:eastAsia="Times New Roman" w:cs="Times New Roman"/>
          <w:color w:val="2B2B2B"/>
          <w:kern w:val="0"/>
          <w:sz w:val="28"/>
          <w:szCs w:val="28"/>
          <w14:ligatures w14:val="none"/>
        </w:rPr>
        <w:br/>
      </w:r>
      <w:r w:rsidR="00CC6AAD" w:rsidRPr="00CC6AAD">
        <w:rPr>
          <w:rFonts w:eastAsia="Times New Roman" w:cs="Times New Roman"/>
          <w:color w:val="2B2B2B"/>
          <w:kern w:val="0"/>
          <w:sz w:val="28"/>
          <w:szCs w:val="28"/>
          <w14:ligatures w14:val="none"/>
        </w:rPr>
        <w:drawing>
          <wp:inline distT="0" distB="0" distL="0" distR="0" wp14:anchorId="044DB1C7" wp14:editId="13E3BC20">
            <wp:extent cx="3002507" cy="537254"/>
            <wp:effectExtent l="0" t="0" r="0" b="0"/>
            <wp:docPr id="295045905" name="Picture 1" descr="Bottom of the SumTotal app, there is a home icon labeled home, a graduation cap labeled Courses, a set of books labeled Library, and a magnifying glass labeled Se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045905" name="Picture 1" descr="Bottom of the SumTotal app, there is a home icon labeled home, a graduation cap labeled Courses, a set of books labeled Library, and a magnifying glass labeled Search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61153" cy="565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53036" w14:textId="0B133BF4" w:rsidR="009C08AC" w:rsidRPr="00D11867" w:rsidRDefault="009C08AC" w:rsidP="00B1232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rPr>
          <w:rFonts w:eastAsia="Times New Roman" w:cs="Times New Roman"/>
          <w:color w:val="2B2B2B"/>
          <w:kern w:val="0"/>
          <w:sz w:val="28"/>
          <w:szCs w:val="28"/>
          <w14:ligatures w14:val="none"/>
        </w:rPr>
      </w:pPr>
      <w:r w:rsidRPr="00D11867">
        <w:rPr>
          <w:rFonts w:eastAsia="Times New Roman" w:cs="Times New Roman"/>
          <w:color w:val="2B2B2B"/>
          <w:kern w:val="0"/>
          <w:sz w:val="28"/>
          <w:szCs w:val="28"/>
          <w14:ligatures w14:val="none"/>
        </w:rPr>
        <w:t xml:space="preserve">Under the </w:t>
      </w:r>
      <w:proofErr w:type="gramStart"/>
      <w:r w:rsidRPr="00D11867">
        <w:rPr>
          <w:rFonts w:eastAsia="Times New Roman" w:cs="Times New Roman"/>
          <w:color w:val="2B2B2B"/>
          <w:kern w:val="0"/>
          <w:sz w:val="28"/>
          <w:szCs w:val="28"/>
          <w14:ligatures w14:val="none"/>
        </w:rPr>
        <w:t>courses</w:t>
      </w:r>
      <w:proofErr w:type="gramEnd"/>
      <w:r w:rsidRPr="00D11867">
        <w:rPr>
          <w:rFonts w:eastAsia="Times New Roman" w:cs="Times New Roman"/>
          <w:color w:val="2B2B2B"/>
          <w:kern w:val="0"/>
          <w:sz w:val="28"/>
          <w:szCs w:val="28"/>
          <w14:ligatures w14:val="none"/>
        </w:rPr>
        <w:t xml:space="preserve"> header, </w:t>
      </w:r>
      <w:r w:rsidR="00D11867" w:rsidRPr="00D11867">
        <w:rPr>
          <w:rFonts w:eastAsia="Times New Roman" w:cs="Times New Roman"/>
          <w:color w:val="2B2B2B"/>
          <w:kern w:val="0"/>
          <w:sz w:val="28"/>
          <w:szCs w:val="28"/>
          <w14:ligatures w14:val="none"/>
        </w:rPr>
        <w:t>tap</w:t>
      </w:r>
      <w:r w:rsidRPr="00D11867">
        <w:rPr>
          <w:rFonts w:eastAsia="Times New Roman" w:cs="Times New Roman"/>
          <w:color w:val="2B2B2B"/>
          <w:kern w:val="0"/>
          <w:sz w:val="28"/>
          <w:szCs w:val="28"/>
          <w14:ligatures w14:val="none"/>
        </w:rPr>
        <w:t xml:space="preserve"> “Assigned</w:t>
      </w:r>
      <w:r w:rsidR="00D11867">
        <w:rPr>
          <w:rFonts w:eastAsia="Times New Roman" w:cs="Times New Roman"/>
          <w:color w:val="2B2B2B"/>
          <w:kern w:val="0"/>
          <w:sz w:val="28"/>
          <w:szCs w:val="28"/>
          <w14:ligatures w14:val="none"/>
        </w:rPr>
        <w:t>”</w:t>
      </w:r>
      <w:r w:rsidR="00B1232E">
        <w:rPr>
          <w:rFonts w:eastAsia="Times New Roman" w:cs="Times New Roman"/>
          <w:color w:val="2B2B2B"/>
          <w:kern w:val="0"/>
          <w:sz w:val="28"/>
          <w:szCs w:val="28"/>
          <w14:ligatures w14:val="none"/>
        </w:rPr>
        <w:br/>
      </w:r>
      <w:r w:rsidR="00D11867" w:rsidRPr="009C08AC">
        <w:rPr>
          <w:rFonts w:eastAsia="Times New Roman" w:cs="Times New Roman"/>
          <w:color w:val="2B2B2B"/>
          <w:kern w:val="0"/>
          <w:sz w:val="28"/>
          <w:szCs w:val="28"/>
          <w14:ligatures w14:val="none"/>
        </w:rPr>
        <w:drawing>
          <wp:inline distT="0" distB="0" distL="0" distR="0" wp14:anchorId="48A77FF2" wp14:editId="7D323B20">
            <wp:extent cx="3118513" cy="705996"/>
            <wp:effectExtent l="0" t="0" r="0" b="5715"/>
            <wp:docPr id="959548357" name="Picture 1" descr="A header at the top that says Courses. Below are subheaders of Current, Downloaded, Assig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548357" name="Picture 1" descr="A header at the top that says Courses. Below are subheaders of Current, Downloaded, Assign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69301" cy="740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40209" w14:textId="77777777" w:rsidR="00B1232E" w:rsidRDefault="00D11867" w:rsidP="00B1232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rPr>
          <w:rFonts w:eastAsia="Times New Roman" w:cs="Times New Roman"/>
          <w:color w:val="2B2B2B"/>
          <w:kern w:val="0"/>
          <w:sz w:val="28"/>
          <w:szCs w:val="28"/>
          <w14:ligatures w14:val="none"/>
        </w:rPr>
      </w:pPr>
      <w:r>
        <w:rPr>
          <w:rFonts w:eastAsia="Times New Roman" w:cs="Times New Roman"/>
          <w:color w:val="2B2B2B"/>
          <w:kern w:val="0"/>
          <w:sz w:val="28"/>
          <w:szCs w:val="28"/>
          <w14:ligatures w14:val="none"/>
        </w:rPr>
        <w:t xml:space="preserve">Select any of the trainings assigned to you to begin your sessions. </w:t>
      </w:r>
      <w:r w:rsidR="00F91C03">
        <w:rPr>
          <w:rFonts w:eastAsia="Times New Roman" w:cs="Times New Roman"/>
          <w:color w:val="2B2B2B"/>
          <w:kern w:val="0"/>
          <w:sz w:val="28"/>
          <w:szCs w:val="28"/>
          <w14:ligatures w14:val="none"/>
        </w:rPr>
        <w:br/>
      </w:r>
      <w:r w:rsidR="00907044">
        <w:rPr>
          <w:rFonts w:eastAsia="Times New Roman" w:cs="Times New Roman"/>
          <w:noProof/>
          <w:color w:val="2B2B2B"/>
          <w:kern w:val="0"/>
          <w:sz w:val="28"/>
          <w:szCs w:val="28"/>
        </w:rPr>
        <w:drawing>
          <wp:inline distT="0" distB="0" distL="0" distR="0" wp14:anchorId="0263192A" wp14:editId="158785AB">
            <wp:extent cx="3514299" cy="2047164"/>
            <wp:effectExtent l="0" t="0" r="3810" b="0"/>
            <wp:docPr id="552083178" name="Picture 10" descr="Two rows. First row has the Bronco Leadership Center Logo with the title “Ethics, Policy, and Transparency.” There is a share icon, heart icon, and a download icon. The second row has the Bronco Leadership Center logo, the title President, a share icon, heart icon, and a download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083178" name="Picture 10" descr="Two rows. First row has the Bronco Leadership Center Logo with the title “Ethics, Policy, and Transparency.” There is a share icon, heart icon, and a download icon. The second row has the Bronco Leadership Center logo, the title President, a share icon, heart icon, and a download icon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6" t="41583" r="3571" b="33533"/>
                    <a:stretch/>
                  </pic:blipFill>
                  <pic:spPr bwMode="auto">
                    <a:xfrm>
                      <a:off x="0" y="0"/>
                      <a:ext cx="3515593" cy="2047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A2075C" w14:textId="77777777" w:rsidR="00434E1E" w:rsidRDefault="00434E1E" w:rsidP="00B1232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rPr>
          <w:rFonts w:eastAsia="Times New Roman" w:cs="Times New Roman"/>
          <w:color w:val="2B2B2B"/>
          <w:kern w:val="0"/>
          <w:sz w:val="28"/>
          <w:szCs w:val="28"/>
          <w14:ligatures w14:val="none"/>
        </w:rPr>
      </w:pPr>
      <w:r>
        <w:rPr>
          <w:rFonts w:eastAsia="Times New Roman" w:cs="Times New Roman"/>
          <w:color w:val="2B2B2B"/>
          <w:kern w:val="0"/>
          <w:sz w:val="28"/>
          <w:szCs w:val="28"/>
          <w14:ligatures w14:val="none"/>
        </w:rPr>
        <w:lastRenderedPageBreak/>
        <w:t xml:space="preserve">The description page opens. Tap the “Play” icon at the </w:t>
      </w:r>
      <w:proofErr w:type="gramStart"/>
      <w:r>
        <w:rPr>
          <w:rFonts w:eastAsia="Times New Roman" w:cs="Times New Roman"/>
          <w:color w:val="2B2B2B"/>
          <w:kern w:val="0"/>
          <w:sz w:val="28"/>
          <w:szCs w:val="28"/>
          <w14:ligatures w14:val="none"/>
        </w:rPr>
        <w:t>top, or</w:t>
      </w:r>
      <w:proofErr w:type="gramEnd"/>
      <w:r>
        <w:rPr>
          <w:rFonts w:eastAsia="Times New Roman" w:cs="Times New Roman"/>
          <w:color w:val="2B2B2B"/>
          <w:kern w:val="0"/>
          <w:sz w:val="28"/>
          <w:szCs w:val="28"/>
          <w14:ligatures w14:val="none"/>
        </w:rPr>
        <w:t xml:space="preserve"> tap “Start” button on the right of the screen.</w:t>
      </w:r>
      <w:r>
        <w:rPr>
          <w:rFonts w:eastAsia="Times New Roman" w:cs="Times New Roman"/>
          <w:color w:val="2B2B2B"/>
          <w:kern w:val="0"/>
          <w:sz w:val="28"/>
          <w:szCs w:val="28"/>
          <w14:ligatures w14:val="none"/>
        </w:rPr>
        <w:br/>
      </w:r>
      <w:r w:rsidRPr="00434E1E">
        <w:rPr>
          <w:rFonts w:eastAsia="Times New Roman" w:cs="Times New Roman"/>
          <w:color w:val="2B2B2B"/>
          <w:kern w:val="0"/>
          <w:sz w:val="28"/>
          <w:szCs w:val="28"/>
          <w14:ligatures w14:val="none"/>
        </w:rPr>
        <w:drawing>
          <wp:inline distT="0" distB="0" distL="0" distR="0" wp14:anchorId="3419C7F3" wp14:editId="25E063F2">
            <wp:extent cx="2519502" cy="3507475"/>
            <wp:effectExtent l="0" t="0" r="0" b="0"/>
            <wp:docPr id="1025104645" name="Picture 1" descr="Course Description. There is a Bronco Leadership Center logo with a semi-trasnparent play button layered on top of it. The score for this course is labeled with two dashes. The course title is Club Meetings. There is a share icon, heart, and start button. It further reads that it is a certification course, and the progress is labeled “In Progress.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104645" name="Picture 1" descr="Course Description. There is a Bronco Leadership Center logo with a semi-trasnparent play button layered on top of it. The score for this course is labeled with two dashes. The course title is Club Meetings. There is a share icon, heart, and start button. It further reads that it is a certification course, and the progress is labeled “In Progress.”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81108" cy="3593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B1C71" w14:textId="73D5876E" w:rsidR="00434E1E" w:rsidRDefault="00434E1E" w:rsidP="00B1232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rPr>
          <w:rFonts w:eastAsia="Times New Roman" w:cs="Times New Roman"/>
          <w:color w:val="2B2B2B"/>
          <w:kern w:val="0"/>
          <w:sz w:val="28"/>
          <w:szCs w:val="28"/>
          <w14:ligatures w14:val="none"/>
        </w:rPr>
      </w:pPr>
      <w:r>
        <w:rPr>
          <w:rFonts w:eastAsia="Times New Roman" w:cs="Times New Roman"/>
          <w:color w:val="2B2B2B"/>
          <w:kern w:val="0"/>
          <w:sz w:val="28"/>
          <w:szCs w:val="28"/>
          <w14:ligatures w14:val="none"/>
        </w:rPr>
        <w:t>The app will ask you how you wish to review this session. Tap the “Start Online” button.</w:t>
      </w:r>
      <w:r>
        <w:rPr>
          <w:rFonts w:eastAsia="Times New Roman" w:cs="Times New Roman"/>
          <w:color w:val="2B2B2B"/>
          <w:kern w:val="0"/>
          <w:sz w:val="28"/>
          <w:szCs w:val="28"/>
          <w14:ligatures w14:val="none"/>
        </w:rPr>
        <w:br/>
      </w:r>
      <w:r>
        <w:rPr>
          <w:rFonts w:eastAsia="Times New Roman" w:cs="Times New Roman"/>
          <w:color w:val="2B2B2B"/>
          <w:kern w:val="0"/>
          <w:sz w:val="28"/>
          <w:szCs w:val="28"/>
          <w14:ligatures w14:val="none"/>
        </w:rPr>
        <w:br/>
      </w:r>
      <w:r w:rsidRPr="00434E1E">
        <w:rPr>
          <w:rFonts w:eastAsia="Times New Roman" w:cs="Times New Roman"/>
          <w:color w:val="2B2B2B"/>
          <w:kern w:val="0"/>
          <w:sz w:val="28"/>
          <w:szCs w:val="28"/>
          <w14:ligatures w14:val="none"/>
        </w:rPr>
        <w:drawing>
          <wp:inline distT="0" distB="0" distL="0" distR="0" wp14:anchorId="26A38890" wp14:editId="52A2F235">
            <wp:extent cx="3050275" cy="1709660"/>
            <wp:effectExtent l="0" t="0" r="0" b="5080"/>
            <wp:docPr id="2025296701" name="Picture 1" descr="There are three buttons; the first is labeled Download. The second is labeled Start Online. The third is labeled Can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296701" name="Picture 1" descr="There are three buttons; the first is labeled Download. The second is labeled Start Online. The third is labeled Cancel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86084" cy="1729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FD762" w14:textId="3F9C3D26" w:rsidR="00434E1E" w:rsidRDefault="00B34BB4" w:rsidP="00B1232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rPr>
          <w:rFonts w:eastAsia="Times New Roman" w:cs="Times New Roman"/>
          <w:color w:val="2B2B2B"/>
          <w:kern w:val="0"/>
          <w:sz w:val="28"/>
          <w:szCs w:val="28"/>
          <w14:ligatures w14:val="none"/>
        </w:rPr>
      </w:pPr>
      <w:r>
        <w:rPr>
          <w:rFonts w:eastAsia="Times New Roman" w:cs="Times New Roman"/>
          <w:color w:val="2B2B2B"/>
          <w:kern w:val="0"/>
          <w:sz w:val="28"/>
          <w:szCs w:val="28"/>
          <w14:ligatures w14:val="none"/>
        </w:rPr>
        <w:t>When you have completed the quiz and the session is over, tap the “Done” button on the bottom left of your screen.</w:t>
      </w:r>
      <w:r>
        <w:rPr>
          <w:rFonts w:eastAsia="Times New Roman" w:cs="Times New Roman"/>
          <w:color w:val="2B2B2B"/>
          <w:kern w:val="0"/>
          <w:sz w:val="28"/>
          <w:szCs w:val="28"/>
          <w14:ligatures w14:val="none"/>
        </w:rPr>
        <w:br/>
      </w:r>
      <w:r w:rsidRPr="00B34BB4">
        <w:rPr>
          <w:rFonts w:eastAsia="Times New Roman" w:cs="Times New Roman"/>
          <w:color w:val="2B2B2B"/>
          <w:kern w:val="0"/>
          <w:sz w:val="28"/>
          <w:szCs w:val="28"/>
          <w14:ligatures w14:val="none"/>
        </w:rPr>
        <w:drawing>
          <wp:inline distT="0" distB="0" distL="0" distR="0" wp14:anchorId="67E2A3B5" wp14:editId="3AB6B999">
            <wp:extent cx="3049905" cy="1655091"/>
            <wp:effectExtent l="0" t="0" r="0" b="0"/>
            <wp:docPr id="29918382" name="Picture 1" descr="There is a Next button in the center of the screen. At the bottom left corner there is a Done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18382" name="Picture 1" descr="There is a Next button in the center of the screen. At the bottom left corner there is a Done button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79610" cy="1671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DFB65" w14:textId="2D0755C6" w:rsidR="0018631C" w:rsidRDefault="0018631C" w:rsidP="00B1232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rPr>
          <w:rFonts w:eastAsia="Times New Roman" w:cs="Times New Roman"/>
          <w:color w:val="2B2B2B"/>
          <w:kern w:val="0"/>
          <w:sz w:val="28"/>
          <w:szCs w:val="28"/>
          <w14:ligatures w14:val="none"/>
        </w:rPr>
      </w:pPr>
      <w:r>
        <w:rPr>
          <w:rFonts w:eastAsia="Times New Roman" w:cs="Times New Roman"/>
          <w:color w:val="2B2B2B"/>
          <w:kern w:val="0"/>
          <w:sz w:val="28"/>
          <w:szCs w:val="28"/>
          <w14:ligatures w14:val="none"/>
        </w:rPr>
        <w:t xml:space="preserve">After you click Done, </w:t>
      </w:r>
      <w:proofErr w:type="gramStart"/>
      <w:r>
        <w:rPr>
          <w:rFonts w:eastAsia="Times New Roman" w:cs="Times New Roman"/>
          <w:color w:val="2B2B2B"/>
          <w:kern w:val="0"/>
          <w:sz w:val="28"/>
          <w:szCs w:val="28"/>
          <w14:ligatures w14:val="none"/>
        </w:rPr>
        <w:t>If</w:t>
      </w:r>
      <w:proofErr w:type="gramEnd"/>
      <w:r>
        <w:rPr>
          <w:rFonts w:eastAsia="Times New Roman" w:cs="Times New Roman"/>
          <w:color w:val="2B2B2B"/>
          <w:kern w:val="0"/>
          <w:sz w:val="28"/>
          <w:szCs w:val="28"/>
          <w14:ligatures w14:val="none"/>
        </w:rPr>
        <w:t xml:space="preserve"> you have completed the course, the course description now </w:t>
      </w:r>
      <w:r w:rsidR="00F459D3">
        <w:rPr>
          <w:rFonts w:eastAsia="Times New Roman" w:cs="Times New Roman"/>
          <w:color w:val="2B2B2B"/>
          <w:kern w:val="0"/>
          <w:sz w:val="28"/>
          <w:szCs w:val="28"/>
          <w14:ligatures w14:val="none"/>
        </w:rPr>
        <w:t>has your quiz score and should contain the word “Completed”</w:t>
      </w:r>
      <w:r w:rsidR="00F459D3">
        <w:rPr>
          <w:rFonts w:eastAsia="Times New Roman" w:cs="Times New Roman"/>
          <w:color w:val="2B2B2B"/>
          <w:kern w:val="0"/>
          <w:sz w:val="28"/>
          <w:szCs w:val="28"/>
          <w14:ligatures w14:val="none"/>
        </w:rPr>
        <w:br/>
      </w:r>
      <w:r w:rsidR="00F459D3" w:rsidRPr="00F459D3">
        <w:rPr>
          <w:rFonts w:eastAsia="Times New Roman" w:cs="Times New Roman"/>
          <w:color w:val="2B2B2B"/>
          <w:kern w:val="0"/>
          <w:sz w:val="28"/>
          <w:szCs w:val="28"/>
          <w14:ligatures w14:val="none"/>
        </w:rPr>
        <w:drawing>
          <wp:inline distT="0" distB="0" distL="0" distR="0" wp14:anchorId="0D725145" wp14:editId="693F205D">
            <wp:extent cx="2965613" cy="2210938"/>
            <wp:effectExtent l="0" t="0" r="0" b="0"/>
            <wp:docPr id="1068998048" name="Picture 1" descr="100 as the score. 9 min(s) elapsed. a date. The title of this session is Advisor Session. It is a certification course. It says Comple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998048" name="Picture 1" descr="100 as the score. 9 min(s) elapsed. a date. The title of this session is Advisor Session. It is a certification course. It says Completed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83399" cy="2224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0F32E" w14:textId="45DEC9AB" w:rsidR="00FE1CF5" w:rsidRPr="00FE1CF5" w:rsidRDefault="00B1232E" w:rsidP="00B1232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rPr>
          <w:rFonts w:eastAsia="Times New Roman" w:cs="Times New Roman"/>
          <w:color w:val="2B2B2B"/>
          <w:kern w:val="0"/>
          <w:sz w:val="28"/>
          <w:szCs w:val="28"/>
          <w14:ligatures w14:val="none"/>
        </w:rPr>
      </w:pPr>
      <w:r>
        <w:rPr>
          <w:rFonts w:eastAsia="Times New Roman" w:cs="Times New Roman"/>
          <w:color w:val="2B2B2B"/>
          <w:kern w:val="0"/>
          <w:sz w:val="28"/>
          <w:szCs w:val="28"/>
          <w14:ligatures w14:val="none"/>
        </w:rPr>
        <w:t>Ensure you complete all “Assigned” sessions.</w:t>
      </w:r>
      <w:r w:rsidR="00FE1CF5" w:rsidRPr="00FE1CF5">
        <w:rPr>
          <w:rFonts w:eastAsia="Times New Roman" w:cs="Times New Roman"/>
          <w:color w:val="2B2B2B"/>
          <w:kern w:val="0"/>
          <w:sz w:val="28"/>
          <w:szCs w:val="28"/>
          <w14:ligatures w14:val="none"/>
        </w:rPr>
        <w:br/>
      </w:r>
    </w:p>
    <w:p w14:paraId="547DD838" w14:textId="77777777" w:rsidR="00FE1CF5" w:rsidRPr="00FE1CF5" w:rsidRDefault="00FE1CF5" w:rsidP="00B1232E">
      <w:pPr>
        <w:spacing w:line="276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74075E3E" w14:textId="77777777" w:rsidR="00FE1CF5" w:rsidRPr="00FE1CF5" w:rsidRDefault="00FE1CF5" w:rsidP="00B1232E">
      <w:pPr>
        <w:spacing w:line="276" w:lineRule="auto"/>
      </w:pPr>
    </w:p>
    <w:sectPr w:rsidR="00FE1CF5" w:rsidRPr="00FE1CF5" w:rsidSect="004448F0">
      <w:pgSz w:w="15840" w:h="2448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35C28AB"/>
    <w:multiLevelType w:val="multilevel"/>
    <w:tmpl w:val="EA0ED4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067904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1CF5"/>
    <w:rsid w:val="0002196E"/>
    <w:rsid w:val="001115AE"/>
    <w:rsid w:val="0018631C"/>
    <w:rsid w:val="00246E5C"/>
    <w:rsid w:val="00310245"/>
    <w:rsid w:val="00434E1E"/>
    <w:rsid w:val="004448F0"/>
    <w:rsid w:val="00577AB0"/>
    <w:rsid w:val="00720296"/>
    <w:rsid w:val="00907044"/>
    <w:rsid w:val="009C08AC"/>
    <w:rsid w:val="009D010F"/>
    <w:rsid w:val="00B1232E"/>
    <w:rsid w:val="00B34BB4"/>
    <w:rsid w:val="00B45A44"/>
    <w:rsid w:val="00B83CEE"/>
    <w:rsid w:val="00CC6AAD"/>
    <w:rsid w:val="00D11867"/>
    <w:rsid w:val="00F459D3"/>
    <w:rsid w:val="00F545F3"/>
    <w:rsid w:val="00F91C03"/>
    <w:rsid w:val="00FA7459"/>
    <w:rsid w:val="00FE1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BC1DCB"/>
  <w15:chartTrackingRefBased/>
  <w15:docId w15:val="{FAA0AEA6-8E4C-524C-801A-B1734A0DE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E1C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E1CF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E1C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E1C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E1C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E1CF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E1CF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E1CF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E1CF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E1C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E1CF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E1C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E1CF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E1CF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E1CF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E1CF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E1CF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E1CF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E1CF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E1C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E1CF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E1C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E1CF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E1CF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E1CF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E1CF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E1C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E1CF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E1CF5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FE1CF5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FE1CF5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FE1CF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29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s://apps.apple.com/us/app/sumtotal-mobile/id1169347043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play.google.com/store/apps/details?id=com.sumtotal.mobileapp&amp;hl=en_US&amp;gl=US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317</Words>
  <Characters>1810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M Lu</dc:creator>
  <cp:keywords/>
  <dc:description/>
  <cp:lastModifiedBy>Jason M Lu</cp:lastModifiedBy>
  <cp:revision>1</cp:revision>
  <dcterms:created xsi:type="dcterms:W3CDTF">2024-08-02T15:30:00Z</dcterms:created>
  <dcterms:modified xsi:type="dcterms:W3CDTF">2024-08-02T16:08:00Z</dcterms:modified>
</cp:coreProperties>
</file>